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BA6" w:rsidRPr="00D25F7D" w:rsidRDefault="00936230" w:rsidP="00DB7BA6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25F7D">
        <w:rPr>
          <w:b/>
          <w:sz w:val="28"/>
          <w:szCs w:val="28"/>
        </w:rPr>
        <w:t xml:space="preserve">Объявление о проведении </w:t>
      </w:r>
      <w:r w:rsidR="00955E27">
        <w:rPr>
          <w:b/>
          <w:sz w:val="28"/>
          <w:szCs w:val="28"/>
        </w:rPr>
        <w:t xml:space="preserve">конкурсного </w:t>
      </w:r>
      <w:r w:rsidRPr="00D25F7D">
        <w:rPr>
          <w:b/>
          <w:sz w:val="28"/>
          <w:szCs w:val="28"/>
        </w:rPr>
        <w:t xml:space="preserve">отбора </w:t>
      </w:r>
    </w:p>
    <w:p w:rsidR="004E2FD2" w:rsidRDefault="00D067DE" w:rsidP="004E2FD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B714B8">
        <w:rPr>
          <w:rFonts w:eastAsia="Calibri"/>
          <w:b/>
          <w:sz w:val="28"/>
          <w:szCs w:val="28"/>
          <w:lang w:eastAsia="en-US"/>
        </w:rPr>
        <w:t>среди субъектов малого и среднего предпринимательства</w:t>
      </w:r>
      <w:r>
        <w:rPr>
          <w:rFonts w:eastAsia="Calibri"/>
          <w:b/>
          <w:sz w:val="28"/>
          <w:szCs w:val="28"/>
          <w:lang w:eastAsia="en-US"/>
        </w:rPr>
        <w:t xml:space="preserve"> Ленинградской области</w:t>
      </w:r>
      <w:r w:rsidR="004E2FD2">
        <w:rPr>
          <w:rFonts w:eastAsia="Calibri"/>
          <w:b/>
          <w:sz w:val="28"/>
          <w:szCs w:val="28"/>
          <w:lang w:eastAsia="en-US"/>
        </w:rPr>
        <w:t xml:space="preserve"> на п</w:t>
      </w:r>
      <w:r w:rsidR="004E2FD2" w:rsidRPr="004E2FD2">
        <w:rPr>
          <w:rFonts w:eastAsia="Calibri"/>
          <w:b/>
          <w:sz w:val="28"/>
          <w:szCs w:val="28"/>
          <w:lang w:eastAsia="en-US"/>
        </w:rPr>
        <w:t xml:space="preserve">редоставление финансовой поддержки в виде грантов субъектам малого и среднего предпринимательства, </w:t>
      </w:r>
    </w:p>
    <w:p w:rsidR="00AE4B1A" w:rsidRDefault="004E2FD2" w:rsidP="004E2FD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proofErr w:type="gramStart"/>
      <w:r w:rsidRPr="004E2FD2">
        <w:rPr>
          <w:rFonts w:eastAsia="Calibri"/>
          <w:b/>
          <w:sz w:val="28"/>
          <w:szCs w:val="28"/>
          <w:lang w:eastAsia="en-US"/>
        </w:rPr>
        <w:t>имеющим</w:t>
      </w:r>
      <w:proofErr w:type="gramEnd"/>
      <w:r w:rsidRPr="004E2FD2">
        <w:rPr>
          <w:rFonts w:eastAsia="Calibri"/>
          <w:b/>
          <w:sz w:val="28"/>
          <w:szCs w:val="28"/>
          <w:lang w:eastAsia="en-US"/>
        </w:rPr>
        <w:t xml:space="preserve"> статус социального предприятия</w:t>
      </w:r>
    </w:p>
    <w:p w:rsidR="004E2FD2" w:rsidRPr="00B84510" w:rsidRDefault="004E2FD2" w:rsidP="004E2FD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3F09" w:rsidRPr="009F39B4" w:rsidRDefault="00A12367" w:rsidP="004E2FD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AE4B1A" w:rsidRPr="009F39B4">
        <w:rPr>
          <w:sz w:val="28"/>
          <w:szCs w:val="28"/>
        </w:rPr>
        <w:t>Комитет по развитию малого, среднего бизнеса и потребительского рынка Ленинградской области (далее – комитет), находящийся по адресу</w:t>
      </w:r>
      <w:r w:rsidR="0005464C">
        <w:rPr>
          <w:sz w:val="28"/>
          <w:szCs w:val="28"/>
        </w:rPr>
        <w:t>; город</w:t>
      </w:r>
      <w:r w:rsidR="007111B5">
        <w:rPr>
          <w:sz w:val="28"/>
          <w:szCs w:val="28"/>
        </w:rPr>
        <w:br/>
        <w:t>С</w:t>
      </w:r>
      <w:r w:rsidR="00AE4B1A" w:rsidRPr="009F39B4">
        <w:rPr>
          <w:sz w:val="28"/>
          <w:szCs w:val="28"/>
        </w:rPr>
        <w:t>анкт-Петербург, ул. Смольного</w:t>
      </w:r>
      <w:r w:rsidR="009F39B4" w:rsidRPr="009F39B4">
        <w:rPr>
          <w:sz w:val="28"/>
          <w:szCs w:val="28"/>
        </w:rPr>
        <w:t>,</w:t>
      </w:r>
      <w:r w:rsidR="00AE4B1A" w:rsidRPr="009F39B4">
        <w:rPr>
          <w:sz w:val="28"/>
          <w:szCs w:val="28"/>
        </w:rPr>
        <w:t xml:space="preserve"> д.</w:t>
      </w:r>
      <w:r w:rsidR="009F39B4" w:rsidRPr="009F39B4">
        <w:rPr>
          <w:sz w:val="28"/>
          <w:szCs w:val="28"/>
        </w:rPr>
        <w:t> </w:t>
      </w:r>
      <w:r w:rsidR="00AE4B1A" w:rsidRPr="009F39B4">
        <w:rPr>
          <w:sz w:val="28"/>
          <w:szCs w:val="28"/>
        </w:rPr>
        <w:t xml:space="preserve">3 (почтовый адрес 191311, </w:t>
      </w:r>
      <w:r w:rsidR="009F39B4" w:rsidRPr="009F39B4">
        <w:rPr>
          <w:sz w:val="28"/>
          <w:szCs w:val="28"/>
        </w:rPr>
        <w:t>город</w:t>
      </w:r>
      <w:r w:rsidR="007111B5">
        <w:rPr>
          <w:sz w:val="28"/>
          <w:szCs w:val="28"/>
        </w:rPr>
        <w:br/>
      </w:r>
      <w:r w:rsidR="009F39B4" w:rsidRPr="009F39B4">
        <w:rPr>
          <w:sz w:val="28"/>
          <w:szCs w:val="28"/>
        </w:rPr>
        <w:t>Санкт-Петербург, пр.</w:t>
      </w:r>
      <w:proofErr w:type="gramEnd"/>
      <w:r w:rsidR="009F39B4" w:rsidRPr="009F39B4">
        <w:rPr>
          <w:sz w:val="28"/>
          <w:szCs w:val="28"/>
        </w:rPr>
        <w:t> </w:t>
      </w:r>
      <w:proofErr w:type="gramStart"/>
      <w:r w:rsidR="00AE4B1A" w:rsidRPr="009F39B4">
        <w:rPr>
          <w:sz w:val="28"/>
          <w:szCs w:val="28"/>
        </w:rPr>
        <w:t xml:space="preserve">Суворовский, д. 67), адрес электронной почты small.lenobl@lenreg.ru, объявляет о проведении отбора </w:t>
      </w:r>
      <w:r w:rsidR="000402CE" w:rsidRPr="009F39B4">
        <w:rPr>
          <w:sz w:val="28"/>
          <w:szCs w:val="28"/>
        </w:rPr>
        <w:t>среди субъектов малого</w:t>
      </w:r>
      <w:r w:rsidR="007111B5">
        <w:rPr>
          <w:sz w:val="28"/>
          <w:szCs w:val="28"/>
        </w:rPr>
        <w:br/>
      </w:r>
      <w:r w:rsidR="000402CE" w:rsidRPr="009F39B4">
        <w:rPr>
          <w:sz w:val="28"/>
          <w:szCs w:val="28"/>
        </w:rPr>
        <w:t>и среднего предпринимательства</w:t>
      </w:r>
      <w:r w:rsidR="00F97386">
        <w:rPr>
          <w:sz w:val="28"/>
          <w:szCs w:val="28"/>
        </w:rPr>
        <w:t xml:space="preserve"> Ленинградской области, включенных в реестр социальных предприятий</w:t>
      </w:r>
      <w:r w:rsidR="000402CE" w:rsidRPr="009F39B4">
        <w:rPr>
          <w:sz w:val="28"/>
          <w:szCs w:val="28"/>
        </w:rPr>
        <w:t xml:space="preserve"> </w:t>
      </w:r>
      <w:r w:rsidR="00ED4090" w:rsidRPr="00281D3C">
        <w:rPr>
          <w:rFonts w:eastAsia="Calibri"/>
          <w:sz w:val="28"/>
          <w:szCs w:val="28"/>
          <w:lang w:eastAsia="en-US"/>
        </w:rPr>
        <w:t>на предоставлени</w:t>
      </w:r>
      <w:r w:rsidR="00ED4090">
        <w:rPr>
          <w:rFonts w:eastAsia="Calibri"/>
          <w:sz w:val="28"/>
          <w:szCs w:val="28"/>
          <w:lang w:eastAsia="en-US"/>
        </w:rPr>
        <w:t>е</w:t>
      </w:r>
      <w:r w:rsidR="00ED4090" w:rsidRPr="00281D3C">
        <w:rPr>
          <w:rFonts w:eastAsia="Calibri"/>
          <w:sz w:val="28"/>
          <w:szCs w:val="28"/>
          <w:lang w:eastAsia="en-US"/>
        </w:rPr>
        <w:t xml:space="preserve"> грантов в форме субсидий</w:t>
      </w:r>
      <w:r w:rsidR="007111B5">
        <w:rPr>
          <w:rFonts w:eastAsia="Calibri"/>
          <w:sz w:val="28"/>
          <w:szCs w:val="28"/>
          <w:lang w:eastAsia="en-US"/>
        </w:rPr>
        <w:br/>
      </w:r>
      <w:r w:rsidR="00ED4090" w:rsidRPr="00281D3C">
        <w:rPr>
          <w:rFonts w:eastAsia="Calibri"/>
          <w:sz w:val="28"/>
          <w:szCs w:val="28"/>
          <w:lang w:eastAsia="en-US"/>
        </w:rPr>
        <w:t>из областного бюджета Ленинградской</w:t>
      </w:r>
      <w:r w:rsidR="00ED4090">
        <w:rPr>
          <w:rFonts w:eastAsia="Calibri"/>
          <w:sz w:val="28"/>
          <w:szCs w:val="28"/>
          <w:lang w:eastAsia="en-US"/>
        </w:rPr>
        <w:t xml:space="preserve"> области</w:t>
      </w:r>
      <w:r w:rsidR="00746EC0">
        <w:rPr>
          <w:sz w:val="28"/>
          <w:szCs w:val="28"/>
        </w:rPr>
        <w:t>,</w:t>
      </w:r>
      <w:r w:rsidR="00746EC0" w:rsidRPr="00746EC0">
        <w:rPr>
          <w:sz w:val="28"/>
          <w:szCs w:val="28"/>
        </w:rPr>
        <w:t xml:space="preserve"> </w:t>
      </w:r>
      <w:r w:rsidR="00746EC0" w:rsidRPr="00B84510">
        <w:rPr>
          <w:sz w:val="28"/>
          <w:szCs w:val="28"/>
        </w:rPr>
        <w:t xml:space="preserve">в соответствии с </w:t>
      </w:r>
      <w:r w:rsidR="00ED4090">
        <w:rPr>
          <w:color w:val="000000" w:themeColor="text1"/>
          <w:sz w:val="28"/>
          <w:szCs w:val="28"/>
        </w:rPr>
        <w:t>П</w:t>
      </w:r>
      <w:r w:rsidR="00ED4090" w:rsidRPr="00F16DC5">
        <w:rPr>
          <w:color w:val="000000" w:themeColor="text1"/>
          <w:sz w:val="28"/>
          <w:szCs w:val="28"/>
        </w:rPr>
        <w:t>орядк</w:t>
      </w:r>
      <w:r w:rsidR="00ED4090">
        <w:rPr>
          <w:color w:val="000000" w:themeColor="text1"/>
          <w:sz w:val="28"/>
          <w:szCs w:val="28"/>
        </w:rPr>
        <w:t>ом</w:t>
      </w:r>
      <w:r w:rsidR="00ED4090" w:rsidRPr="00F16DC5">
        <w:rPr>
          <w:color w:val="000000" w:themeColor="text1"/>
          <w:sz w:val="28"/>
          <w:szCs w:val="28"/>
        </w:rPr>
        <w:t xml:space="preserve"> </w:t>
      </w:r>
      <w:r w:rsidR="004E2FD2">
        <w:rPr>
          <w:sz w:val="28"/>
          <w:szCs w:val="28"/>
        </w:rPr>
        <w:t>предоставления грантов в форме субсидий из областного бюджета Ленинградской области субъектам малого и среднего предпринимательства, а также физическим</w:t>
      </w:r>
      <w:proofErr w:type="gramEnd"/>
      <w:r w:rsidR="004E2FD2">
        <w:rPr>
          <w:sz w:val="28"/>
          <w:szCs w:val="28"/>
        </w:rPr>
        <w:t xml:space="preserve"> лицам, применяющим специальный налоговый режим «Налог на профессиональный доход»</w:t>
      </w:r>
      <w:r w:rsidR="004E2FD2" w:rsidRPr="000E4D1D">
        <w:rPr>
          <w:spacing w:val="-5"/>
          <w:sz w:val="28"/>
          <w:szCs w:val="28"/>
        </w:rPr>
        <w:t>, утвержденным постановлением</w:t>
      </w:r>
      <w:r w:rsidR="004E2FD2" w:rsidRPr="001E64FF">
        <w:rPr>
          <w:sz w:val="28"/>
          <w:szCs w:val="28"/>
        </w:rPr>
        <w:t xml:space="preserve"> Правительства Ленинградской области</w:t>
      </w:r>
      <w:r w:rsidR="007111B5">
        <w:rPr>
          <w:sz w:val="28"/>
          <w:szCs w:val="28"/>
        </w:rPr>
        <w:br/>
      </w:r>
      <w:r w:rsidR="004E2FD2" w:rsidRPr="001E64FF">
        <w:rPr>
          <w:sz w:val="28"/>
          <w:szCs w:val="28"/>
        </w:rPr>
        <w:t xml:space="preserve">от </w:t>
      </w:r>
      <w:r w:rsidR="004E2FD2" w:rsidRPr="00CB0E83">
        <w:rPr>
          <w:sz w:val="28"/>
          <w:szCs w:val="28"/>
        </w:rPr>
        <w:t>27.07.2021 № 481</w:t>
      </w:r>
      <w:r w:rsidR="004E2FD2">
        <w:rPr>
          <w:sz w:val="28"/>
          <w:szCs w:val="28"/>
        </w:rPr>
        <w:t xml:space="preserve"> </w:t>
      </w:r>
      <w:r w:rsidR="00B84510" w:rsidRPr="009F39B4">
        <w:rPr>
          <w:sz w:val="28"/>
          <w:szCs w:val="28"/>
        </w:rPr>
        <w:t>(далее – Порядок).</w:t>
      </w:r>
      <w:r w:rsidR="00393F09" w:rsidRPr="009F39B4">
        <w:rPr>
          <w:sz w:val="28"/>
          <w:szCs w:val="28"/>
        </w:rPr>
        <w:t xml:space="preserve"> </w:t>
      </w:r>
    </w:p>
    <w:p w:rsidR="00AE4B1A" w:rsidRPr="00B84510" w:rsidRDefault="00AE4B1A" w:rsidP="00A87AE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402CE" w:rsidRPr="00B84510" w:rsidRDefault="00A64034" w:rsidP="000402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402CE" w:rsidRPr="00B84510">
        <w:rPr>
          <w:sz w:val="28"/>
          <w:szCs w:val="28"/>
        </w:rPr>
        <w:t xml:space="preserve">Прием заявок от соискателей и проведение комиссии </w:t>
      </w:r>
      <w:r w:rsidR="00453227" w:rsidRPr="00B84510">
        <w:rPr>
          <w:sz w:val="28"/>
          <w:szCs w:val="28"/>
        </w:rPr>
        <w:t>осуществля</w:t>
      </w:r>
      <w:r w:rsidR="00453227">
        <w:rPr>
          <w:sz w:val="28"/>
          <w:szCs w:val="28"/>
        </w:rPr>
        <w:t>ю</w:t>
      </w:r>
      <w:r w:rsidR="00453227" w:rsidRPr="00B84510">
        <w:rPr>
          <w:sz w:val="28"/>
          <w:szCs w:val="28"/>
        </w:rPr>
        <w:t>тся</w:t>
      </w:r>
      <w:r w:rsidR="0064073E">
        <w:rPr>
          <w:sz w:val="28"/>
          <w:szCs w:val="28"/>
        </w:rPr>
        <w:br/>
      </w:r>
      <w:r w:rsidR="000402CE" w:rsidRPr="00B84510">
        <w:rPr>
          <w:sz w:val="28"/>
          <w:szCs w:val="28"/>
        </w:rPr>
        <w:t>в следующие сроки:</w:t>
      </w:r>
    </w:p>
    <w:p w:rsidR="000402CE" w:rsidRPr="00B84510" w:rsidRDefault="000402CE" w:rsidP="000402CE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2534"/>
        <w:gridCol w:w="2535"/>
      </w:tblGrid>
      <w:tr w:rsidR="00B84510" w:rsidRPr="00B84510" w:rsidTr="00603AFF">
        <w:tc>
          <w:tcPr>
            <w:tcW w:w="1242" w:type="dxa"/>
          </w:tcPr>
          <w:p w:rsidR="000402CE" w:rsidRPr="0079268A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68A">
              <w:t xml:space="preserve">№ </w:t>
            </w:r>
            <w:proofErr w:type="gramStart"/>
            <w:r w:rsidRPr="0079268A">
              <w:t>п</w:t>
            </w:r>
            <w:proofErr w:type="gramEnd"/>
            <w:r w:rsidRPr="0079268A">
              <w:t>/п</w:t>
            </w:r>
          </w:p>
        </w:tc>
        <w:tc>
          <w:tcPr>
            <w:tcW w:w="3969" w:type="dxa"/>
          </w:tcPr>
          <w:p w:rsidR="0079268A" w:rsidRPr="0079268A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68A">
              <w:t xml:space="preserve">Наименование </w:t>
            </w:r>
          </w:p>
          <w:p w:rsidR="000402CE" w:rsidRPr="0079268A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68A">
              <w:t>мероприятия</w:t>
            </w:r>
          </w:p>
        </w:tc>
        <w:tc>
          <w:tcPr>
            <w:tcW w:w="2534" w:type="dxa"/>
          </w:tcPr>
          <w:p w:rsidR="000402CE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68A">
              <w:t>Срок приема заявок (включительно)</w:t>
            </w:r>
          </w:p>
          <w:p w:rsidR="0079268A" w:rsidRPr="0079268A" w:rsidRDefault="0079268A" w:rsidP="000D169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35" w:type="dxa"/>
          </w:tcPr>
          <w:p w:rsidR="000402CE" w:rsidRPr="0079268A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9268A">
              <w:t>Дата и время проведения комисси</w:t>
            </w:r>
            <w:r w:rsidR="0079268A">
              <w:t>и</w:t>
            </w:r>
          </w:p>
        </w:tc>
      </w:tr>
      <w:tr w:rsidR="00B84510" w:rsidRPr="00B84510" w:rsidTr="00603AFF">
        <w:tc>
          <w:tcPr>
            <w:tcW w:w="1242" w:type="dxa"/>
          </w:tcPr>
          <w:p w:rsidR="000402CE" w:rsidRPr="00B84510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84510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0402CE" w:rsidRPr="00B84510" w:rsidRDefault="004E2FD2" w:rsidP="00603A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E2FD2">
              <w:rPr>
                <w:color w:val="000000" w:themeColor="text1"/>
                <w:sz w:val="28"/>
                <w:szCs w:val="28"/>
              </w:rPr>
              <w:t>Предоставление финансовой поддержки в виде грантов субъектам малого и среднего предпринимательства, имеющим статус социального предприятия</w:t>
            </w:r>
          </w:p>
        </w:tc>
        <w:tc>
          <w:tcPr>
            <w:tcW w:w="2534" w:type="dxa"/>
          </w:tcPr>
          <w:p w:rsidR="000402CE" w:rsidRPr="00C764CB" w:rsidRDefault="000402CE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4CB">
              <w:rPr>
                <w:sz w:val="28"/>
                <w:szCs w:val="28"/>
              </w:rPr>
              <w:t xml:space="preserve">с </w:t>
            </w:r>
            <w:r w:rsidR="00191C89">
              <w:rPr>
                <w:sz w:val="28"/>
                <w:szCs w:val="28"/>
              </w:rPr>
              <w:t>15</w:t>
            </w:r>
            <w:r w:rsidRPr="00C764CB">
              <w:rPr>
                <w:sz w:val="28"/>
                <w:szCs w:val="28"/>
              </w:rPr>
              <w:t>.</w:t>
            </w:r>
            <w:r w:rsidR="00DA5958" w:rsidRPr="00C764CB">
              <w:rPr>
                <w:sz w:val="28"/>
                <w:szCs w:val="28"/>
              </w:rPr>
              <w:t>0</w:t>
            </w:r>
            <w:r w:rsidR="007111B5">
              <w:rPr>
                <w:sz w:val="28"/>
                <w:szCs w:val="28"/>
              </w:rPr>
              <w:t>4</w:t>
            </w:r>
            <w:r w:rsidRPr="00C764CB">
              <w:rPr>
                <w:sz w:val="28"/>
                <w:szCs w:val="28"/>
              </w:rPr>
              <w:t>.202</w:t>
            </w:r>
            <w:r w:rsidR="00C764CB" w:rsidRPr="00C764CB">
              <w:rPr>
                <w:sz w:val="28"/>
                <w:szCs w:val="28"/>
              </w:rPr>
              <w:t>3</w:t>
            </w:r>
            <w:r w:rsidRPr="00C764CB">
              <w:rPr>
                <w:sz w:val="28"/>
                <w:szCs w:val="28"/>
              </w:rPr>
              <w:t xml:space="preserve"> </w:t>
            </w:r>
          </w:p>
          <w:p w:rsidR="000402CE" w:rsidRPr="00C764CB" w:rsidRDefault="007111B5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="00DA5958" w:rsidRPr="00C764CB">
              <w:rPr>
                <w:sz w:val="28"/>
                <w:szCs w:val="28"/>
              </w:rPr>
              <w:t>1</w:t>
            </w:r>
            <w:r w:rsidR="00191C89">
              <w:rPr>
                <w:sz w:val="28"/>
                <w:szCs w:val="28"/>
              </w:rPr>
              <w:t>5</w:t>
            </w:r>
            <w:r w:rsidR="000402CE" w:rsidRPr="00C764CB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0402CE" w:rsidRPr="00C764CB">
              <w:rPr>
                <w:sz w:val="28"/>
                <w:szCs w:val="28"/>
              </w:rPr>
              <w:t>.202</w:t>
            </w:r>
            <w:r w:rsidR="00C764CB" w:rsidRPr="00C764CB">
              <w:rPr>
                <w:sz w:val="28"/>
                <w:szCs w:val="28"/>
              </w:rPr>
              <w:t>3</w:t>
            </w:r>
          </w:p>
          <w:p w:rsidR="0057122E" w:rsidRPr="00C764CB" w:rsidRDefault="0057122E" w:rsidP="0057122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7122E" w:rsidRPr="00C764CB" w:rsidRDefault="0057122E" w:rsidP="00453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35" w:type="dxa"/>
          </w:tcPr>
          <w:p w:rsidR="000402CE" w:rsidRDefault="00191C89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4E2FD2" w:rsidRPr="00C764CB">
              <w:rPr>
                <w:sz w:val="28"/>
                <w:szCs w:val="28"/>
              </w:rPr>
              <w:t>.0</w:t>
            </w:r>
            <w:r w:rsidR="007111B5">
              <w:rPr>
                <w:sz w:val="28"/>
                <w:szCs w:val="28"/>
              </w:rPr>
              <w:t>5</w:t>
            </w:r>
            <w:r w:rsidR="000402CE" w:rsidRPr="00C764CB">
              <w:rPr>
                <w:sz w:val="28"/>
                <w:szCs w:val="28"/>
              </w:rPr>
              <w:t>.202</w:t>
            </w:r>
            <w:r w:rsidR="004E2FD2" w:rsidRPr="00C764CB">
              <w:rPr>
                <w:sz w:val="28"/>
                <w:szCs w:val="28"/>
              </w:rPr>
              <w:t>3</w:t>
            </w:r>
          </w:p>
          <w:p w:rsidR="007111B5" w:rsidRDefault="007111B5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4CB">
              <w:rPr>
                <w:sz w:val="28"/>
                <w:szCs w:val="28"/>
              </w:rPr>
              <w:t>09:00 часов</w:t>
            </w:r>
          </w:p>
          <w:p w:rsidR="007111B5" w:rsidRPr="00C764CB" w:rsidRDefault="00191C89" w:rsidP="000D16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111B5">
              <w:rPr>
                <w:sz w:val="28"/>
                <w:szCs w:val="28"/>
              </w:rPr>
              <w:t>.05.2023</w:t>
            </w:r>
          </w:p>
          <w:p w:rsidR="000402CE" w:rsidRPr="00C764CB" w:rsidRDefault="004E2F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764CB">
              <w:rPr>
                <w:sz w:val="28"/>
                <w:szCs w:val="28"/>
              </w:rPr>
              <w:t>09</w:t>
            </w:r>
            <w:r w:rsidR="001E3FA7" w:rsidRPr="00C764CB">
              <w:rPr>
                <w:sz w:val="28"/>
                <w:szCs w:val="28"/>
              </w:rPr>
              <w:t>:0</w:t>
            </w:r>
            <w:r w:rsidR="000402CE" w:rsidRPr="00C764CB">
              <w:rPr>
                <w:sz w:val="28"/>
                <w:szCs w:val="28"/>
              </w:rPr>
              <w:t>0 часов</w:t>
            </w:r>
          </w:p>
        </w:tc>
      </w:tr>
    </w:tbl>
    <w:p w:rsidR="00DF4B13" w:rsidRPr="004375D6" w:rsidRDefault="00F04A2C" w:rsidP="00453227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осуществляется </w:t>
      </w:r>
      <w:r w:rsidR="00DF4B13" w:rsidRPr="001E64FF">
        <w:rPr>
          <w:sz w:val="28"/>
          <w:szCs w:val="28"/>
        </w:rPr>
        <w:t xml:space="preserve">в электронном виде посредством государственной информационной системы Ленинградской области </w:t>
      </w:r>
      <w:r w:rsidR="00723619">
        <w:rPr>
          <w:sz w:val="28"/>
          <w:szCs w:val="28"/>
        </w:rPr>
        <w:t>«</w:t>
      </w:r>
      <w:r w:rsidR="00DF4B13" w:rsidRPr="001E64FF">
        <w:rPr>
          <w:sz w:val="28"/>
          <w:szCs w:val="28"/>
        </w:rPr>
        <w:t>Прием конкурсных заявок от субъектов малого и среднего предпринимательств</w:t>
      </w:r>
      <w:r w:rsidR="00DF4B13" w:rsidRPr="004375D6">
        <w:rPr>
          <w:sz w:val="28"/>
          <w:szCs w:val="28"/>
        </w:rPr>
        <w:t>а на предоставление субсидий</w:t>
      </w:r>
      <w:r w:rsidR="00723619">
        <w:rPr>
          <w:sz w:val="28"/>
          <w:szCs w:val="28"/>
        </w:rPr>
        <w:t>»</w:t>
      </w:r>
      <w:r w:rsidR="00DF4B13" w:rsidRPr="004375D6">
        <w:rPr>
          <w:sz w:val="28"/>
          <w:szCs w:val="28"/>
        </w:rPr>
        <w:t xml:space="preserve"> (https://ssmsp.lenreg.ru) с использованием усиленной квалифицированной электронной подписи.</w:t>
      </w:r>
    </w:p>
    <w:p w:rsidR="00DF4B13" w:rsidRPr="00B84510" w:rsidRDefault="000402CE" w:rsidP="001136C9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510">
        <w:rPr>
          <w:sz w:val="28"/>
          <w:szCs w:val="28"/>
        </w:rPr>
        <w:t>Заседание комиссии по проведению отбора состоится по адресу:</w:t>
      </w:r>
      <w:r w:rsidR="00E91BD6">
        <w:rPr>
          <w:sz w:val="28"/>
          <w:szCs w:val="28"/>
        </w:rPr>
        <w:br/>
      </w:r>
      <w:r w:rsidRPr="00B84510">
        <w:rPr>
          <w:sz w:val="28"/>
          <w:szCs w:val="28"/>
        </w:rPr>
        <w:t>г. Санкт-Петербург, просп. Энергетиков, дом 3</w:t>
      </w:r>
      <w:proofErr w:type="gramStart"/>
      <w:r w:rsidRPr="00B84510">
        <w:rPr>
          <w:sz w:val="28"/>
          <w:szCs w:val="28"/>
        </w:rPr>
        <w:t xml:space="preserve"> А</w:t>
      </w:r>
      <w:proofErr w:type="gramEnd"/>
      <w:r w:rsidRPr="00B84510">
        <w:rPr>
          <w:sz w:val="28"/>
          <w:szCs w:val="28"/>
        </w:rPr>
        <w:t>, БЦ «Лада» (9 этаж).</w:t>
      </w:r>
    </w:p>
    <w:p w:rsidR="001136C9" w:rsidRPr="001136C9" w:rsidRDefault="00B63376" w:rsidP="001136C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B84510">
        <w:rPr>
          <w:sz w:val="28"/>
          <w:szCs w:val="28"/>
        </w:rPr>
        <w:t>3.</w:t>
      </w:r>
      <w:r w:rsidR="00A30A86">
        <w:rPr>
          <w:sz w:val="28"/>
          <w:szCs w:val="28"/>
        </w:rPr>
        <w:t> </w:t>
      </w:r>
      <w:r w:rsidR="004B348F" w:rsidRPr="00F16DC5">
        <w:rPr>
          <w:sz w:val="28"/>
          <w:szCs w:val="28"/>
        </w:rPr>
        <w:t xml:space="preserve">Получатели гранта </w:t>
      </w:r>
      <w:r w:rsidR="004E2FD2" w:rsidRPr="008E4D77">
        <w:rPr>
          <w:sz w:val="28"/>
          <w:szCs w:val="28"/>
        </w:rPr>
        <w:t xml:space="preserve">определяются по итогам конкурсного отбора, исходя из наилучших представленных в заявке условий достижения результатов, в </w:t>
      </w:r>
      <w:proofErr w:type="gramStart"/>
      <w:r w:rsidR="004E2FD2" w:rsidRPr="008E4D77">
        <w:rPr>
          <w:sz w:val="28"/>
          <w:szCs w:val="28"/>
        </w:rPr>
        <w:t>целях</w:t>
      </w:r>
      <w:proofErr w:type="gramEnd"/>
      <w:r w:rsidR="004E2FD2" w:rsidRPr="008E4D77">
        <w:rPr>
          <w:sz w:val="28"/>
          <w:szCs w:val="28"/>
        </w:rPr>
        <w:t xml:space="preserve"> достижения которых предоставляется грант, по результатам оценки представленных соискателями заявок, в том числе проектов.</w:t>
      </w:r>
    </w:p>
    <w:p w:rsidR="004E2FD2" w:rsidRPr="008E4D77" w:rsidRDefault="00B63376" w:rsidP="004E2FD2">
      <w:pPr>
        <w:pStyle w:val="ConsPlusNormal"/>
        <w:ind w:firstLine="540"/>
        <w:jc w:val="both"/>
        <w:rPr>
          <w:szCs w:val="28"/>
        </w:rPr>
      </w:pPr>
      <w:r w:rsidRPr="001136C9">
        <w:rPr>
          <w:szCs w:val="28"/>
        </w:rPr>
        <w:t>4.</w:t>
      </w:r>
      <w:r w:rsidR="00A30A86">
        <w:rPr>
          <w:szCs w:val="28"/>
        </w:rPr>
        <w:t> </w:t>
      </w:r>
      <w:r w:rsidR="004E2FD2" w:rsidRPr="008E4D77">
        <w:rPr>
          <w:szCs w:val="28"/>
        </w:rPr>
        <w:t xml:space="preserve">Результатом предоставления гранта является реализация </w:t>
      </w:r>
      <w:r w:rsidR="00736DB4" w:rsidRPr="008E4D77">
        <w:rPr>
          <w:szCs w:val="28"/>
        </w:rPr>
        <w:t>проекта в сфере социального предпринимательства (далее - социальный проект)</w:t>
      </w:r>
      <w:r w:rsidR="00736DB4">
        <w:rPr>
          <w:szCs w:val="28"/>
        </w:rPr>
        <w:t xml:space="preserve"> </w:t>
      </w:r>
      <w:r w:rsidR="004E2FD2" w:rsidRPr="008E4D77">
        <w:rPr>
          <w:szCs w:val="28"/>
        </w:rPr>
        <w:t>в целях повышения конкурентоспособности субъекта малого и среднего предпринимательства, обеспечение социальной устойчивости и роста занятости населения.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Характеристиками результата предоставления гранта (далее - характеристики), являются: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lastRenderedPageBreak/>
        <w:t>- реализация получателем гранта социального проекта в полном объеме;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- сохранение и (или) увеличение среднесписочной численности работников в первом и втором годах, следующих за годом предоставления гранта, не ниже планового значения, указанного в проекте, по итогам года, следующего за годом предоставления гранта.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В случае признания соискателя победителем конкурсного отбора значения показателей, необходимых для достижения результата предоставления гранта на реализацию социального проекта, определяются с учетом значений, представленных соискателем</w:t>
      </w:r>
      <w:r>
        <w:rPr>
          <w:szCs w:val="28"/>
        </w:rPr>
        <w:t xml:space="preserve"> </w:t>
      </w:r>
      <w:r w:rsidRPr="008E4D77">
        <w:rPr>
          <w:szCs w:val="28"/>
        </w:rPr>
        <w:t xml:space="preserve">в социальном проекте, и устанавливаются договором. </w:t>
      </w:r>
    </w:p>
    <w:p w:rsidR="004E2FD2" w:rsidRPr="008E4D77" w:rsidRDefault="004C05AB" w:rsidP="004E2FD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5</w:t>
      </w:r>
      <w:r w:rsidR="004E2FD2" w:rsidRPr="004E2FD2">
        <w:rPr>
          <w:szCs w:val="28"/>
        </w:rPr>
        <w:t xml:space="preserve"> </w:t>
      </w:r>
      <w:r w:rsidR="004E2FD2" w:rsidRPr="008E4D77">
        <w:rPr>
          <w:szCs w:val="28"/>
        </w:rPr>
        <w:t xml:space="preserve">Грант предоставляется на финансовое обеспечение следующих расходов, связанных с реализацией </w:t>
      </w:r>
      <w:r w:rsidR="00736DB4">
        <w:rPr>
          <w:szCs w:val="28"/>
        </w:rPr>
        <w:t>социального проекта: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аренду нежилого помещения;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ремонт нежилого помещения, включая приобретение строительных материалов, оборудования, необходимого для ремонта помещения;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аренду </w:t>
      </w:r>
      <w:proofErr w:type="gramStart"/>
      <w:r w:rsidRPr="008E4D77">
        <w:rPr>
          <w:szCs w:val="28"/>
        </w:rPr>
        <w:t>и(</w:t>
      </w:r>
      <w:proofErr w:type="gramEnd"/>
      <w:r w:rsidRPr="008E4D77">
        <w:rPr>
          <w:szCs w:val="28"/>
        </w:rPr>
        <w:t>или) приобретение оргтехники, оборудования (в том числе инвентаря, мебели);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выплату по передаче прав на франшизу (паушальный платеж);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оплату коммунальных услуг и услуг электроснабжения;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оформление результатов интеллектуальной деятельности;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приобретение основных средств (за исключением приобретения зданий, сооружений, земельных участков, автомобилей);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переоборудование транспортных сре</w:t>
      </w:r>
      <w:proofErr w:type="gramStart"/>
      <w:r w:rsidRPr="008E4D77">
        <w:rPr>
          <w:szCs w:val="28"/>
        </w:rPr>
        <w:t>дств дл</w:t>
      </w:r>
      <w:proofErr w:type="gramEnd"/>
      <w:r w:rsidRPr="008E4D77">
        <w:rPr>
          <w:szCs w:val="28"/>
        </w:rPr>
        <w:t>я перевозки маломобильных групп населения, в том числе инвалидов;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оплату услуг связи, в том числе информационно-телекоммуникационной сети "Интернет" (далее - сеть "Интернет");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оплату услуг по созданию, технической поддержке, наполнению, развитию и продвижению проекта в средствах массовой информации и сети "Интернет" (услуги хостинга, расходы на регистрацию доменных имен в сети "Интернет" и продление регистрации, расходы на поисковую оптимизацию, услуги/работы по модернизации сайта и аккаунтов в социальных сетях);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</w:t>
      </w:r>
      <w:r w:rsidR="00B23FE4">
        <w:rPr>
          <w:szCs w:val="28"/>
        </w:rPr>
        <w:br/>
      </w:r>
      <w:r w:rsidRPr="008E4D77">
        <w:rPr>
          <w:szCs w:val="28"/>
        </w:rPr>
        <w:t>и модификации программного обеспечения; расходы по сопровождению программного обеспечения);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приобретение сырья, расходных материалов, необходимых для производства продукции и оказания услуг;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приобретение комплектующих изделий при производстве </w:t>
      </w:r>
      <w:proofErr w:type="gramStart"/>
      <w:r w:rsidRPr="008E4D77">
        <w:rPr>
          <w:szCs w:val="28"/>
        </w:rPr>
        <w:t>и(</w:t>
      </w:r>
      <w:proofErr w:type="gramEnd"/>
      <w:r w:rsidRPr="008E4D77">
        <w:rPr>
          <w:szCs w:val="28"/>
        </w:rPr>
        <w:t>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8E4D77">
        <w:rPr>
          <w:szCs w:val="28"/>
        </w:rPr>
        <w:t>абилитации</w:t>
      </w:r>
      <w:proofErr w:type="spellEnd"/>
      <w:r w:rsidRPr="008E4D77">
        <w:rPr>
          <w:szCs w:val="28"/>
        </w:rPr>
        <w:t>) инвалидов при реализации социального проекта;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 xml:space="preserve">уплату первого взноса (аванса) при заключении договора лизинга </w:t>
      </w:r>
      <w:proofErr w:type="gramStart"/>
      <w:r w:rsidRPr="008E4D77">
        <w:rPr>
          <w:sz w:val="28"/>
          <w:szCs w:val="28"/>
        </w:rPr>
        <w:t>и(</w:t>
      </w:r>
      <w:proofErr w:type="gramEnd"/>
      <w:r w:rsidRPr="008E4D77">
        <w:rPr>
          <w:sz w:val="28"/>
          <w:szCs w:val="28"/>
        </w:rPr>
        <w:t xml:space="preserve">или) лизинговых платежей, уплату платежей по договору лизинга, </w:t>
      </w:r>
      <w:proofErr w:type="spellStart"/>
      <w:r w:rsidRPr="008E4D77">
        <w:rPr>
          <w:sz w:val="28"/>
          <w:szCs w:val="28"/>
        </w:rPr>
        <w:t>сублизинга</w:t>
      </w:r>
      <w:proofErr w:type="spellEnd"/>
      <w:r w:rsidRPr="008E4D77">
        <w:rPr>
          <w:sz w:val="28"/>
          <w:szCs w:val="28"/>
          <w:lang w:eastAsia="en-US"/>
        </w:rPr>
        <w:br/>
      </w:r>
      <w:r w:rsidRPr="008E4D77">
        <w:rPr>
          <w:sz w:val="28"/>
          <w:szCs w:val="28"/>
        </w:rPr>
        <w:lastRenderedPageBreak/>
        <w:t>в случае, если предметом договора является транспортное средство,</w:t>
      </w:r>
      <w:r w:rsidRPr="008E4D77">
        <w:rPr>
          <w:sz w:val="28"/>
          <w:szCs w:val="28"/>
          <w:lang w:eastAsia="en-US"/>
        </w:rPr>
        <w:br/>
      </w:r>
      <w:r w:rsidRPr="008E4D77">
        <w:rPr>
          <w:sz w:val="28"/>
          <w:szCs w:val="28"/>
        </w:rPr>
        <w:t xml:space="preserve"> за исключением самоходных машин и других видов техники;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реализацию мероприятий по профилактике новой </w:t>
      </w:r>
      <w:proofErr w:type="spellStart"/>
      <w:r w:rsidRPr="008E4D77">
        <w:rPr>
          <w:szCs w:val="28"/>
        </w:rPr>
        <w:t>коронавирусной</w:t>
      </w:r>
      <w:proofErr w:type="spellEnd"/>
      <w:r w:rsidRPr="008E4D77">
        <w:rPr>
          <w:szCs w:val="28"/>
        </w:rPr>
        <w:t xml:space="preserve"> инфекции, включая мероприятия, связанные с обеспечением выполнения санитарно-эпидемиологических требований.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Не допускается направление гранта на финансирование затрат, связанных с уплатой налогов, сборов и иных обязательных платежей в бюджеты бюджетной системы Российской Федерации и бюджеты государственных внебюджетных фондов, уплатой процентов по займам, предоставленным государственными </w:t>
      </w:r>
      <w:proofErr w:type="spellStart"/>
      <w:r w:rsidRPr="008E4D77">
        <w:rPr>
          <w:szCs w:val="28"/>
        </w:rPr>
        <w:t>микрофинансовыми</w:t>
      </w:r>
      <w:proofErr w:type="spellEnd"/>
      <w:r w:rsidRPr="008E4D77">
        <w:rPr>
          <w:szCs w:val="28"/>
        </w:rPr>
        <w:t xml:space="preserve"> организациями, а также по кредитам, привлеченным в кредитных организациях.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Не подлежат финансовому обеспечению затраты по аренде (при наличии одного из следующих условий):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1) если со стороны арендодателя выступает: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юридическое лицо, физическое лицо (в том числе физическое лицо, зарегистрированное в качестве индивидуального предпринимателя), являющееся участником </w:t>
      </w:r>
      <w:proofErr w:type="gramStart"/>
      <w:r w:rsidRPr="008E4D77">
        <w:rPr>
          <w:szCs w:val="28"/>
        </w:rPr>
        <w:t>и(</w:t>
      </w:r>
      <w:proofErr w:type="gramEnd"/>
      <w:r w:rsidRPr="008E4D77">
        <w:rPr>
          <w:szCs w:val="28"/>
        </w:rPr>
        <w:t>или) учредителем соискателя и(или) лицом, имеющим право без доверенности действовать от имени соискателя;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юридическое лицо, в котором соискатель является участником </w:t>
      </w:r>
      <w:proofErr w:type="gramStart"/>
      <w:r w:rsidRPr="008E4D77">
        <w:rPr>
          <w:szCs w:val="28"/>
        </w:rPr>
        <w:t>и(</w:t>
      </w:r>
      <w:proofErr w:type="gramEnd"/>
      <w:r w:rsidRPr="008E4D77">
        <w:rPr>
          <w:szCs w:val="28"/>
        </w:rPr>
        <w:t>или) учредителем этого юридического лица, и(или) лицом, имеющим право без доверенности действовать от имени этого юридического лица;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юридическое лицо, в котором участником, учредителем </w:t>
      </w:r>
      <w:proofErr w:type="gramStart"/>
      <w:r w:rsidRPr="008E4D77">
        <w:rPr>
          <w:szCs w:val="28"/>
        </w:rPr>
        <w:t>и(</w:t>
      </w:r>
      <w:proofErr w:type="gramEnd"/>
      <w:r w:rsidRPr="008E4D77">
        <w:rPr>
          <w:szCs w:val="28"/>
        </w:rPr>
        <w:t>или) лицом, имеющим право без доверенности действовать от имени юридического лица, является физическое лицо, которое в качестве индивидуального предпринимателя является одновременно соискателем;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2) если у соискателя и арендодателя одни и те же лица являются участником, </w:t>
      </w:r>
      <w:proofErr w:type="gramStart"/>
      <w:r w:rsidRPr="008E4D77">
        <w:rPr>
          <w:szCs w:val="28"/>
        </w:rPr>
        <w:t>и(</w:t>
      </w:r>
      <w:proofErr w:type="gramEnd"/>
      <w:r w:rsidRPr="008E4D77">
        <w:rPr>
          <w:szCs w:val="28"/>
        </w:rPr>
        <w:t>или) учредителем, и(или) лицом, имеющим право без доверенности действовать от имени юридического лица.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Затраты за счет сре</w:t>
      </w:r>
      <w:proofErr w:type="gramStart"/>
      <w:r w:rsidRPr="008E4D77">
        <w:rPr>
          <w:szCs w:val="28"/>
        </w:rPr>
        <w:t>дств гр</w:t>
      </w:r>
      <w:proofErr w:type="gramEnd"/>
      <w:r w:rsidRPr="008E4D77">
        <w:rPr>
          <w:szCs w:val="28"/>
        </w:rPr>
        <w:t xml:space="preserve">анта производятся </w:t>
      </w:r>
      <w:proofErr w:type="spellStart"/>
      <w:r w:rsidRPr="008E4D77">
        <w:rPr>
          <w:szCs w:val="28"/>
        </w:rPr>
        <w:t>грантополучателем</w:t>
      </w:r>
      <w:proofErr w:type="spellEnd"/>
      <w:r w:rsidRPr="008E4D77">
        <w:rPr>
          <w:szCs w:val="28"/>
        </w:rPr>
        <w:t xml:space="preserve"> в безналичном порядке со счета, на который перечислен грант, в соответствии с </w:t>
      </w:r>
      <w:hyperlink w:anchor="P238">
        <w:r w:rsidRPr="008E4D77">
          <w:rPr>
            <w:szCs w:val="28"/>
          </w:rPr>
          <w:t>пунктом 3.</w:t>
        </w:r>
      </w:hyperlink>
      <w:r w:rsidRPr="008E4D77">
        <w:rPr>
          <w:szCs w:val="28"/>
        </w:rPr>
        <w:t xml:space="preserve">6 </w:t>
      </w:r>
      <w:r>
        <w:rPr>
          <w:szCs w:val="28"/>
        </w:rPr>
        <w:t xml:space="preserve"> </w:t>
      </w:r>
      <w:r w:rsidRPr="008E4D77">
        <w:rPr>
          <w:szCs w:val="28"/>
        </w:rPr>
        <w:t xml:space="preserve"> Порядка. Затраты за счет средств софинансирования </w:t>
      </w:r>
      <w:proofErr w:type="spellStart"/>
      <w:r w:rsidRPr="008E4D77">
        <w:rPr>
          <w:szCs w:val="28"/>
        </w:rPr>
        <w:t>грантополучателем</w:t>
      </w:r>
      <w:proofErr w:type="spellEnd"/>
      <w:r w:rsidRPr="008E4D77">
        <w:rPr>
          <w:szCs w:val="28"/>
        </w:rPr>
        <w:t xml:space="preserve"> производятся в безналичном порядке с расчетных счетов, открытых в соответствии с законодательством Российской Федерации для осуществления операций, связанных с предпринимательской деятельностью. 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" w:name="P83"/>
      <w:bookmarkEnd w:id="1"/>
      <w:r w:rsidRPr="008E4D77">
        <w:rPr>
          <w:sz w:val="28"/>
          <w:szCs w:val="28"/>
          <w:lang w:eastAsia="en-US"/>
        </w:rPr>
        <w:t xml:space="preserve">Социальный проект должен быть реализован в срок до 30 июня года, следующего за годом предоставления гранта. </w:t>
      </w:r>
    </w:p>
    <w:p w:rsidR="004E2FD2" w:rsidRPr="008E4D77" w:rsidRDefault="004E2FD2" w:rsidP="004E2FD2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Срок реализации проекта может быть продлен на срок не более 6 месяцев по решению комитета в виде правового акта на основании предоставленного получателем субсидии экономического обоснования с последующим заключением дополнительного соглашения.</w:t>
      </w:r>
    </w:p>
    <w:p w:rsidR="00393F09" w:rsidRDefault="004C05AB" w:rsidP="004E2F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3F09">
        <w:rPr>
          <w:sz w:val="28"/>
          <w:szCs w:val="28"/>
        </w:rPr>
        <w:t>. Требования к соискателям</w:t>
      </w:r>
      <w:r w:rsidR="00476725">
        <w:rPr>
          <w:sz w:val="28"/>
          <w:szCs w:val="28"/>
        </w:rPr>
        <w:t>:</w:t>
      </w:r>
    </w:p>
    <w:p w:rsidR="004E2FD2" w:rsidRPr="00736DB4" w:rsidRDefault="004E2FD2" w:rsidP="00736D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36DB4">
        <w:rPr>
          <w:sz w:val="28"/>
          <w:szCs w:val="28"/>
        </w:rPr>
        <w:t xml:space="preserve">6.1. </w:t>
      </w:r>
      <w:proofErr w:type="gramStart"/>
      <w:r w:rsidRPr="00736DB4">
        <w:rPr>
          <w:sz w:val="28"/>
          <w:szCs w:val="28"/>
        </w:rPr>
        <w:t>Гранты предоставляются субъектам малого и среднего предпринимательства,</w:t>
      </w:r>
      <w:r w:rsidR="00E010E8">
        <w:rPr>
          <w:sz w:val="28"/>
          <w:szCs w:val="28"/>
        </w:rPr>
        <w:br/>
      </w:r>
      <w:r w:rsidRPr="00736DB4">
        <w:rPr>
          <w:sz w:val="28"/>
          <w:szCs w:val="28"/>
        </w:rPr>
        <w:t>за исключением субъектов малого и среднего предпринимательства, указанных</w:t>
      </w:r>
      <w:r w:rsidR="00E010E8">
        <w:rPr>
          <w:sz w:val="28"/>
          <w:szCs w:val="28"/>
        </w:rPr>
        <w:br/>
      </w:r>
      <w:r w:rsidRPr="00736DB4">
        <w:rPr>
          <w:sz w:val="28"/>
          <w:szCs w:val="28"/>
        </w:rPr>
        <w:t xml:space="preserve">в </w:t>
      </w:r>
      <w:hyperlink r:id="rId9">
        <w:r w:rsidRPr="00736DB4">
          <w:rPr>
            <w:sz w:val="28"/>
            <w:szCs w:val="28"/>
          </w:rPr>
          <w:t>частях 3</w:t>
        </w:r>
      </w:hyperlink>
      <w:r w:rsidRPr="00736DB4">
        <w:rPr>
          <w:sz w:val="28"/>
          <w:szCs w:val="28"/>
        </w:rPr>
        <w:t xml:space="preserve"> и </w:t>
      </w:r>
      <w:hyperlink r:id="rId10">
        <w:r w:rsidRPr="00736DB4">
          <w:rPr>
            <w:sz w:val="28"/>
            <w:szCs w:val="28"/>
          </w:rPr>
          <w:t>4 статьи 14</w:t>
        </w:r>
      </w:hyperlink>
      <w:r w:rsidRPr="00736DB4">
        <w:rPr>
          <w:sz w:val="28"/>
          <w:szCs w:val="28"/>
        </w:rPr>
        <w:t xml:space="preserve"> Федерального закона </w:t>
      </w:r>
      <w:r w:rsidR="00736DB4">
        <w:rPr>
          <w:sz w:val="28"/>
          <w:szCs w:val="28"/>
        </w:rPr>
        <w:t>от 24.07.2007 N 209-ФЗ «О развитии малого и среднего предпринимательства в Российской Федерации»</w:t>
      </w:r>
      <w:r w:rsidR="00E010E8">
        <w:rPr>
          <w:sz w:val="28"/>
          <w:szCs w:val="28"/>
        </w:rPr>
        <w:br/>
      </w:r>
      <w:r w:rsidR="00736DB4">
        <w:rPr>
          <w:sz w:val="28"/>
          <w:szCs w:val="28"/>
        </w:rPr>
        <w:t xml:space="preserve">(далее – Федеральный закон </w:t>
      </w:r>
      <w:r w:rsidR="00E010E8">
        <w:rPr>
          <w:sz w:val="28"/>
          <w:szCs w:val="28"/>
        </w:rPr>
        <w:t>№</w:t>
      </w:r>
      <w:r w:rsidR="00736DB4">
        <w:rPr>
          <w:sz w:val="28"/>
          <w:szCs w:val="28"/>
        </w:rPr>
        <w:t xml:space="preserve"> 209-ФЗ)</w:t>
      </w:r>
      <w:r w:rsidRPr="00736DB4">
        <w:rPr>
          <w:sz w:val="28"/>
          <w:szCs w:val="28"/>
        </w:rPr>
        <w:t>, осуществляющих деятельность</w:t>
      </w:r>
      <w:r w:rsidR="00E010E8">
        <w:rPr>
          <w:sz w:val="28"/>
          <w:szCs w:val="28"/>
        </w:rPr>
        <w:br/>
      </w:r>
      <w:r w:rsidRPr="00736DB4">
        <w:rPr>
          <w:sz w:val="28"/>
          <w:szCs w:val="28"/>
        </w:rPr>
        <w:t>на территории Ленинградской области, состоящих на налоговом учете</w:t>
      </w:r>
      <w:r w:rsidR="00E010E8">
        <w:rPr>
          <w:sz w:val="28"/>
          <w:szCs w:val="28"/>
        </w:rPr>
        <w:br/>
      </w:r>
      <w:r w:rsidRPr="00736DB4">
        <w:rPr>
          <w:sz w:val="28"/>
          <w:szCs w:val="28"/>
        </w:rPr>
        <w:lastRenderedPageBreak/>
        <w:t>в территориальных налоговых органах Ленинградской области, и соответствующие следующим</w:t>
      </w:r>
      <w:proofErr w:type="gramEnd"/>
      <w:r w:rsidRPr="00736DB4">
        <w:rPr>
          <w:sz w:val="28"/>
          <w:szCs w:val="28"/>
        </w:rPr>
        <w:t xml:space="preserve"> критериям: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Субъект малого или среднего предпринимательства, являющийся социальным предприятием, соответствующий следующим критериям:</w:t>
      </w:r>
    </w:p>
    <w:p w:rsidR="004E2FD2" w:rsidRPr="008E4D77" w:rsidRDefault="004E2FD2" w:rsidP="004E2FD2">
      <w:pPr>
        <w:pStyle w:val="ConsPlusNormal"/>
        <w:ind w:firstLine="540"/>
        <w:jc w:val="both"/>
        <w:rPr>
          <w:b/>
          <w:szCs w:val="28"/>
        </w:rPr>
      </w:pPr>
      <w:r w:rsidRPr="008E4D77">
        <w:rPr>
          <w:b/>
          <w:szCs w:val="28"/>
        </w:rPr>
        <w:t>- на дату подачи заявки на участие в конкурсном отборе: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субъект малого и среднего предпринимательства признан социальным предприятием правовым актом комитета в порядке, установленном </w:t>
      </w:r>
      <w:hyperlink r:id="rId11">
        <w:r w:rsidRPr="008E4D77">
          <w:rPr>
            <w:szCs w:val="28"/>
          </w:rPr>
          <w:t>частью 3 статьи 24.1</w:t>
        </w:r>
      </w:hyperlink>
      <w:r w:rsidR="00E010E8">
        <w:rPr>
          <w:szCs w:val="28"/>
        </w:rPr>
        <w:t xml:space="preserve"> Федерального закона №</w:t>
      </w:r>
      <w:r w:rsidRPr="008E4D77">
        <w:rPr>
          <w:szCs w:val="28"/>
        </w:rPr>
        <w:t xml:space="preserve"> 209-ФЗ в текущем финансовом году;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proofErr w:type="gramStart"/>
      <w:r w:rsidRPr="008E4D77">
        <w:rPr>
          <w:szCs w:val="28"/>
        </w:rPr>
        <w:t>субъект малого и среднего предпринимательства, впервые признанный социальным предприятием, прошел обучение в рамках обучающей программы или акселерационной программы в течение года до момента получения гранта по направлению осуществления деятельности в сфере социального предпринимательства, проведение которой организовано Центром поддержки предпринимательства, Центром инноваций социальной с</w:t>
      </w:r>
      <w:r w:rsidR="000034A0">
        <w:rPr>
          <w:szCs w:val="28"/>
        </w:rPr>
        <w:t>феры или акционерным обществом «</w:t>
      </w:r>
      <w:r w:rsidRPr="008E4D77">
        <w:rPr>
          <w:szCs w:val="28"/>
        </w:rPr>
        <w:t>Федеральная корпорация по развитию малого</w:t>
      </w:r>
      <w:r w:rsidR="000034A0">
        <w:rPr>
          <w:szCs w:val="28"/>
        </w:rPr>
        <w:t xml:space="preserve"> и среднего предпринимательства»</w:t>
      </w:r>
      <w:r w:rsidRPr="008E4D77">
        <w:rPr>
          <w:szCs w:val="28"/>
        </w:rPr>
        <w:t>, или соискатель, подтвердивший статус социального предприятия</w:t>
      </w:r>
      <w:proofErr w:type="gramEnd"/>
      <w:r w:rsidRPr="008E4D77">
        <w:rPr>
          <w:szCs w:val="28"/>
        </w:rPr>
        <w:t>, реализует ранее созданный прое</w:t>
      </w:r>
      <w:proofErr w:type="gramStart"/>
      <w:r w:rsidRPr="008E4D77">
        <w:rPr>
          <w:szCs w:val="28"/>
        </w:rPr>
        <w:t>кт в сф</w:t>
      </w:r>
      <w:proofErr w:type="gramEnd"/>
      <w:r w:rsidRPr="008E4D77">
        <w:rPr>
          <w:szCs w:val="28"/>
        </w:rPr>
        <w:t>ере социального предпринимательства;</w:t>
      </w:r>
    </w:p>
    <w:p w:rsidR="004E2FD2" w:rsidRPr="008E4D77" w:rsidRDefault="004E2FD2" w:rsidP="004E2FD2">
      <w:pPr>
        <w:pStyle w:val="ConsPlusNormal"/>
        <w:ind w:firstLine="540"/>
        <w:jc w:val="both"/>
        <w:rPr>
          <w:b/>
          <w:szCs w:val="28"/>
        </w:rPr>
      </w:pPr>
      <w:r w:rsidRPr="008E4D77">
        <w:rPr>
          <w:b/>
          <w:szCs w:val="28"/>
        </w:rPr>
        <w:t>- на дату предоставления гранта: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сведения о том, что субъект малого и среднего предпринимательства признан социальным предприятием в порядке, установленном </w:t>
      </w:r>
      <w:hyperlink r:id="rId12">
        <w:r w:rsidRPr="008E4D77">
          <w:rPr>
            <w:szCs w:val="28"/>
          </w:rPr>
          <w:t>частью 3 статьи 24.1</w:t>
        </w:r>
      </w:hyperlink>
      <w:r w:rsidR="00E010E8">
        <w:rPr>
          <w:szCs w:val="28"/>
        </w:rPr>
        <w:t xml:space="preserve"> Федерального закона №</w:t>
      </w:r>
      <w:r w:rsidRPr="008E4D77">
        <w:rPr>
          <w:szCs w:val="28"/>
        </w:rPr>
        <w:t xml:space="preserve"> 209-ФЗ, внесены в Единый реестр субъектов малого и среднего предпринимательства в период с 10 июля по 31 декабря текущего календарного года.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К категории соискателей, имеющих право на получение гранта по социальному проекту, не относятся субъекты малого и среднего предпринимательства, признанные социальными </w:t>
      </w:r>
      <w:proofErr w:type="gramStart"/>
      <w:r w:rsidRPr="008E4D77">
        <w:rPr>
          <w:szCs w:val="28"/>
        </w:rPr>
        <w:t>предприятиями</w:t>
      </w:r>
      <w:proofErr w:type="gramEnd"/>
      <w:r w:rsidRPr="008E4D77">
        <w:rPr>
          <w:szCs w:val="28"/>
        </w:rPr>
        <w:t xml:space="preserve"> с учетом дополнительно установленных комитетом категорий граждан и видов деятельности в соответствии</w:t>
      </w:r>
      <w:r w:rsidR="000034A0">
        <w:rPr>
          <w:szCs w:val="28"/>
        </w:rPr>
        <w:br/>
      </w:r>
      <w:r w:rsidRPr="008E4D77">
        <w:rPr>
          <w:szCs w:val="28"/>
        </w:rPr>
        <w:t xml:space="preserve">с </w:t>
      </w:r>
      <w:hyperlink r:id="rId13">
        <w:r w:rsidRPr="008E4D77">
          <w:rPr>
            <w:szCs w:val="28"/>
          </w:rPr>
          <w:t>частью 2 статьи 24.1</w:t>
        </w:r>
      </w:hyperlink>
      <w:r w:rsidRPr="008E4D77">
        <w:rPr>
          <w:szCs w:val="28"/>
        </w:rPr>
        <w:t xml:space="preserve"> Федерального закона</w:t>
      </w:r>
      <w:r>
        <w:rPr>
          <w:szCs w:val="28"/>
        </w:rPr>
        <w:t xml:space="preserve"> </w:t>
      </w:r>
      <w:r w:rsidR="000034A0">
        <w:rPr>
          <w:szCs w:val="28"/>
        </w:rPr>
        <w:t>№</w:t>
      </w:r>
      <w:r w:rsidRPr="008E4D77">
        <w:rPr>
          <w:szCs w:val="28"/>
        </w:rPr>
        <w:t xml:space="preserve"> 209-ФЗ</w:t>
      </w:r>
      <w:r>
        <w:rPr>
          <w:szCs w:val="28"/>
        </w:rPr>
        <w:t>.</w:t>
      </w:r>
    </w:p>
    <w:p w:rsidR="004E2FD2" w:rsidRPr="008E4D77" w:rsidRDefault="004C05AB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4FC6">
        <w:rPr>
          <w:sz w:val="28"/>
          <w:szCs w:val="28"/>
        </w:rPr>
        <w:t>6</w:t>
      </w:r>
      <w:r w:rsidR="00393F09" w:rsidRPr="005A4FC6">
        <w:rPr>
          <w:sz w:val="28"/>
          <w:szCs w:val="28"/>
        </w:rPr>
        <w:t>.2.</w:t>
      </w:r>
      <w:r w:rsidR="00B63376" w:rsidRPr="005A4FC6">
        <w:rPr>
          <w:sz w:val="28"/>
          <w:szCs w:val="28"/>
        </w:rPr>
        <w:t> </w:t>
      </w:r>
      <w:r w:rsidR="004E2FD2" w:rsidRPr="008E4D77">
        <w:rPr>
          <w:sz w:val="28"/>
          <w:szCs w:val="28"/>
        </w:rPr>
        <w:t>Требования, которым должен соответствовать соискатель на дату подачи заявки на участие в конкурсном отборе (далее - заявка):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отсутствие сведений о соискателе в реестре недобросовестных поставщиков (подрядчиков, исполнителей), предусмотренном Федеральным </w:t>
      </w:r>
      <w:hyperlink r:id="rId14">
        <w:r w:rsidRPr="008E4D77">
          <w:rPr>
            <w:szCs w:val="28"/>
          </w:rPr>
          <w:t>законом</w:t>
        </w:r>
      </w:hyperlink>
      <w:r w:rsidR="00E010E8">
        <w:rPr>
          <w:szCs w:val="28"/>
        </w:rPr>
        <w:t xml:space="preserve"> от 5 апреля 2013 года №</w:t>
      </w:r>
      <w:r w:rsidR="000034A0">
        <w:rPr>
          <w:szCs w:val="28"/>
        </w:rPr>
        <w:t xml:space="preserve"> 44-ФЗ «</w:t>
      </w:r>
      <w:r w:rsidRPr="008E4D77">
        <w:rPr>
          <w:szCs w:val="28"/>
        </w:rPr>
        <w:t>О контрактной системе в сфере закупок товаров, работ, услуг для обеспечения госуд</w:t>
      </w:r>
      <w:r w:rsidR="000034A0">
        <w:rPr>
          <w:szCs w:val="28"/>
        </w:rPr>
        <w:t>арственных и муниципальных нужд»</w:t>
      </w:r>
      <w:r w:rsidRPr="008E4D77">
        <w:rPr>
          <w:szCs w:val="28"/>
        </w:rPr>
        <w:t>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у соискателя должна отсутствовать просроченная задолженность по возврату</w:t>
      </w:r>
      <w:r w:rsidR="000034A0">
        <w:rPr>
          <w:szCs w:val="28"/>
        </w:rPr>
        <w:br/>
      </w:r>
      <w:r w:rsidRPr="008E4D77">
        <w:rPr>
          <w:szCs w:val="28"/>
        </w:rPr>
        <w:t xml:space="preserve">в бюджет Ленинградской области субсидий, грантов, бюджетных инвестиций, </w:t>
      </w:r>
      <w:proofErr w:type="gramStart"/>
      <w:r w:rsidRPr="008E4D77">
        <w:rPr>
          <w:szCs w:val="28"/>
        </w:rPr>
        <w:t>предоставленных</w:t>
      </w:r>
      <w:proofErr w:type="gramEnd"/>
      <w:r w:rsidRPr="008E4D77">
        <w:rPr>
          <w:szCs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proofErr w:type="gramStart"/>
      <w:r w:rsidRPr="008E4D77">
        <w:rPr>
          <w:szCs w:val="28"/>
        </w:rPr>
        <w:t>соискатели - юридические лица не должны находиться в процессе реорганизации (за исключением реорганизации в форме присоединения</w:t>
      </w:r>
      <w:r w:rsidR="000034A0">
        <w:rPr>
          <w:szCs w:val="28"/>
        </w:rPr>
        <w:br/>
      </w:r>
      <w:r w:rsidRPr="008E4D77">
        <w:rPr>
          <w:szCs w:val="28"/>
        </w:rPr>
        <w:t>к юридическому лицу, являющемуся участником конкурсного отбора, другого юридического лица), ликвидации, в отношении их не введена процедура банкротства, деятельность соискателя не приостановлена в порядке, предусмотренном законодательством Российской Федерации, а соискатели -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proofErr w:type="gramStart"/>
      <w:r w:rsidRPr="008E4D77">
        <w:rPr>
          <w:sz w:val="28"/>
          <w:szCs w:val="28"/>
        </w:rPr>
        <w:lastRenderedPageBreak/>
        <w:t>соискатель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</w:t>
      </w:r>
      <w:proofErr w:type="gramEnd"/>
      <w:r w:rsidRPr="008E4D77">
        <w:rPr>
          <w:sz w:val="28"/>
          <w:szCs w:val="28"/>
        </w:rPr>
        <w:t xml:space="preserve"> в совокупности превышает 25 процентов (если иное не предусмотрено законодательством Российской Федерации).</w:t>
      </w:r>
      <w:r w:rsidRPr="008E4D77">
        <w:rPr>
          <w:sz w:val="28"/>
          <w:szCs w:val="28"/>
          <w:lang w:eastAsia="en-US"/>
        </w:rPr>
        <w:t xml:space="preserve"> </w:t>
      </w:r>
      <w:proofErr w:type="gramStart"/>
      <w:r w:rsidRPr="008E4D77">
        <w:rPr>
          <w:sz w:val="28"/>
          <w:szCs w:val="28"/>
          <w:lang w:eastAsia="en-US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8E4D77">
        <w:rPr>
          <w:sz w:val="28"/>
          <w:szCs w:val="28"/>
          <w:lang w:eastAsia="en-US"/>
        </w:rPr>
        <w:t xml:space="preserve"> публичных акционерных обществ;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соискатель не должен получать средства из бюджета Ленинградской области в соответствии с иными нормативными правовыми актами на цели, установленные </w:t>
      </w:r>
      <w:r>
        <w:rPr>
          <w:szCs w:val="28"/>
        </w:rPr>
        <w:t xml:space="preserve"> </w:t>
      </w:r>
      <w:r w:rsidRPr="008E4D77">
        <w:rPr>
          <w:szCs w:val="28"/>
        </w:rPr>
        <w:t xml:space="preserve"> Порядком;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отсутствие невыполненных обязательств перед комитетом за три предшествующих года, в том числе нарушений порядка и условий оказания поддержки, нецелевого использования гранта, непредставления сведений</w:t>
      </w:r>
      <w:r w:rsidR="004D4DB0">
        <w:rPr>
          <w:szCs w:val="28"/>
        </w:rPr>
        <w:br/>
      </w:r>
      <w:r w:rsidRPr="008E4D77">
        <w:rPr>
          <w:szCs w:val="28"/>
        </w:rPr>
        <w:t>о хозяйственной деятельности;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соискатель не должен находиться в перечне организаций и физических лиц,</w:t>
      </w:r>
      <w:r w:rsidR="004D4DB0">
        <w:rPr>
          <w:szCs w:val="28"/>
        </w:rPr>
        <w:br/>
      </w:r>
      <w:r w:rsidRPr="008E4D77">
        <w:rPr>
          <w:szCs w:val="28"/>
        </w:rPr>
        <w:t>в отношении которых имеются сведения об их причастности к экстремистской деятельности или терроризму, либо в перечне организаций и физических лиц,</w:t>
      </w:r>
      <w:r w:rsidR="004D4DB0">
        <w:rPr>
          <w:szCs w:val="28"/>
        </w:rPr>
        <w:br/>
      </w:r>
      <w:r w:rsidRPr="008E4D77">
        <w:rPr>
          <w:szCs w:val="28"/>
        </w:rPr>
        <w:t>в отношении которых имеются сведения об их причастности к распространению оружия массового уничтожения.</w:t>
      </w:r>
    </w:p>
    <w:p w:rsidR="004E2FD2" w:rsidRPr="008E4D77" w:rsidRDefault="004E2FD2" w:rsidP="004E2FD2">
      <w:pPr>
        <w:pStyle w:val="ConsPlusNormal"/>
        <w:ind w:firstLine="540"/>
        <w:jc w:val="both"/>
      </w:pPr>
      <w:bookmarkStart w:id="2" w:name="P128"/>
      <w:bookmarkStart w:id="3" w:name="P131"/>
      <w:bookmarkEnd w:id="2"/>
      <w:bookmarkEnd w:id="3"/>
      <w:r w:rsidRPr="008E4D77">
        <w:rPr>
          <w:szCs w:val="28"/>
        </w:rPr>
        <w:t>На дату, предшествующую дате подачи заявки, у соискателя должна отсутствовать просроченная задолженность по налогам, сборам и иным обязательным платежам в бюджеты бюджетной системы Рос</w:t>
      </w:r>
      <w:r w:rsidR="00E010E8">
        <w:rPr>
          <w:szCs w:val="28"/>
        </w:rPr>
        <w:t>сийской Федерации, превышающая 1</w:t>
      </w:r>
      <w:r w:rsidRPr="008E4D77">
        <w:rPr>
          <w:szCs w:val="28"/>
        </w:rPr>
        <w:t xml:space="preserve"> тыс. рублей.</w:t>
      </w:r>
      <w:r w:rsidRPr="008E4D77">
        <w:t xml:space="preserve"> </w:t>
      </w:r>
      <w:bookmarkStart w:id="4" w:name="P130"/>
      <w:bookmarkStart w:id="5" w:name="P134"/>
      <w:bookmarkEnd w:id="4"/>
      <w:bookmarkEnd w:id="5"/>
    </w:p>
    <w:p w:rsidR="004E2FD2" w:rsidRPr="008E4D77" w:rsidRDefault="004C05AB" w:rsidP="004E2FD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7</w:t>
      </w:r>
      <w:r w:rsidR="00B63376" w:rsidRPr="001E64FF">
        <w:rPr>
          <w:szCs w:val="28"/>
        </w:rPr>
        <w:t>.</w:t>
      </w:r>
      <w:r>
        <w:rPr>
          <w:szCs w:val="28"/>
        </w:rPr>
        <w:t xml:space="preserve"> </w:t>
      </w:r>
      <w:r w:rsidR="004E2FD2" w:rsidRPr="008E4D77">
        <w:rPr>
          <w:szCs w:val="28"/>
        </w:rPr>
        <w:t>Для участия в конкурсном отборе соискатели представляют</w:t>
      </w:r>
      <w:r w:rsidR="004E2FD2" w:rsidRPr="008E4D77">
        <w:rPr>
          <w:szCs w:val="28"/>
        </w:rPr>
        <w:br/>
        <w:t>в комиссию заявку, в состав которой входят следующие документы (информационные материалы):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а) </w:t>
      </w:r>
      <w:hyperlink w:anchor="P292">
        <w:r w:rsidRPr="008E4D77">
          <w:rPr>
            <w:szCs w:val="28"/>
          </w:rPr>
          <w:t>заявление</w:t>
        </w:r>
      </w:hyperlink>
      <w:r w:rsidRPr="008E4D77">
        <w:rPr>
          <w:szCs w:val="28"/>
        </w:rPr>
        <w:t xml:space="preserve"> о предоставлении гранта по форме согласно приложению 1</w:t>
      </w:r>
      <w:r w:rsidR="00E010E8">
        <w:rPr>
          <w:szCs w:val="28"/>
        </w:rPr>
        <w:br/>
      </w:r>
      <w:r w:rsidRPr="008E4D77">
        <w:rPr>
          <w:szCs w:val="28"/>
        </w:rPr>
        <w:t>к Порядку, содержащее согласие на публикацию (размещение)</w:t>
      </w:r>
      <w:r w:rsidRPr="008E4D77">
        <w:rPr>
          <w:szCs w:val="28"/>
        </w:rPr>
        <w:br/>
      </w:r>
      <w:r w:rsidR="000034A0">
        <w:rPr>
          <w:szCs w:val="28"/>
        </w:rPr>
        <w:t>в сети «Интернет»</w:t>
      </w:r>
      <w:r w:rsidRPr="008E4D77">
        <w:rPr>
          <w:szCs w:val="28"/>
        </w:rPr>
        <w:t xml:space="preserve"> информации о соискателе, о подаваемой соискателем заявке, иной информации о соискателе, связанной с соответствующим конкурсным отбором, а также согласие на обработку персональных данных;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б) информация о проекте по форме согласно приложению 2 к Порядку;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в) для соискателей, впервые признанных социальным предприятием, документ, подтверждающий прохождение обучения, определенного подпунктом 1 пункта 1.6</w:t>
      </w:r>
      <w:r w:rsidR="000034A0">
        <w:rPr>
          <w:szCs w:val="28"/>
        </w:rPr>
        <w:t xml:space="preserve"> </w:t>
      </w:r>
      <w:r w:rsidRPr="008E4D77">
        <w:rPr>
          <w:szCs w:val="28"/>
        </w:rPr>
        <w:t>Порядка;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г) для соискателей, подтвердивших статус социального предприятия, реализующих ранее созданный проект, пояснительная записка, содержащая информацию о начале реализации проекта, направлениях и объемах ранее произведенных расходов реализуемого проекта;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lastRenderedPageBreak/>
        <w:t xml:space="preserve">д) презентация проекта в форматах </w:t>
      </w:r>
      <w:proofErr w:type="spellStart"/>
      <w:r w:rsidRPr="008E4D77">
        <w:rPr>
          <w:szCs w:val="28"/>
        </w:rPr>
        <w:t>pdf</w:t>
      </w:r>
      <w:proofErr w:type="spellEnd"/>
      <w:r w:rsidRPr="008E4D77">
        <w:rPr>
          <w:szCs w:val="28"/>
        </w:rPr>
        <w:t xml:space="preserve"> или </w:t>
      </w:r>
      <w:proofErr w:type="spellStart"/>
      <w:r w:rsidRPr="008E4D77">
        <w:rPr>
          <w:szCs w:val="28"/>
        </w:rPr>
        <w:t>pptx</w:t>
      </w:r>
      <w:proofErr w:type="spellEnd"/>
      <w:r w:rsidRPr="008E4D77">
        <w:rPr>
          <w:szCs w:val="28"/>
        </w:rPr>
        <w:t>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е) гарантийное письмо, подтверждающее наличие денежных средств, необходимых для софинансирования расходов, связанных с реализацией проекта,</w:t>
      </w:r>
      <w:r w:rsidR="00B23FE4">
        <w:rPr>
          <w:szCs w:val="28"/>
        </w:rPr>
        <w:br/>
      </w:r>
      <w:r w:rsidRPr="008E4D77">
        <w:rPr>
          <w:szCs w:val="28"/>
        </w:rPr>
        <w:t>в размере не менее 25 процентов от размера расходов, предусмотренных</w:t>
      </w:r>
      <w:r w:rsidR="00B23FE4">
        <w:rPr>
          <w:szCs w:val="28"/>
        </w:rPr>
        <w:br/>
      </w:r>
      <w:r w:rsidRPr="008E4D77">
        <w:rPr>
          <w:szCs w:val="28"/>
        </w:rPr>
        <w:t xml:space="preserve">на реализацию проекта в соответствии с </w:t>
      </w:r>
      <w:hyperlink w:anchor="P57">
        <w:r w:rsidRPr="008E4D77">
          <w:rPr>
            <w:szCs w:val="28"/>
          </w:rPr>
          <w:t>пунктом 1.4</w:t>
        </w:r>
      </w:hyperlink>
      <w:r w:rsidRPr="008E4D77">
        <w:rPr>
          <w:szCs w:val="28"/>
        </w:rPr>
        <w:t xml:space="preserve"> Порядка;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ж) копии правоустанавливающих документов на недвижимое имущество (при использовании недвижимого имущества), на территории которого соискатель </w:t>
      </w:r>
      <w:proofErr w:type="gramStart"/>
      <w:r w:rsidRPr="008E4D77">
        <w:rPr>
          <w:szCs w:val="28"/>
        </w:rPr>
        <w:t>реализует</w:t>
      </w:r>
      <w:proofErr w:type="gramEnd"/>
      <w:r w:rsidRPr="008E4D77">
        <w:rPr>
          <w:szCs w:val="28"/>
        </w:rPr>
        <w:t>/планирует реализовать представленный в составе заявки проект, заверенные подписью соискателя.</w:t>
      </w:r>
    </w:p>
    <w:p w:rsidR="004E2FD2" w:rsidRPr="008E4D77" w:rsidRDefault="00D07EDB" w:rsidP="004E2FD2">
      <w:pPr>
        <w:pStyle w:val="ConsPlusNormal"/>
        <w:ind w:firstLine="540"/>
        <w:jc w:val="both"/>
        <w:rPr>
          <w:szCs w:val="28"/>
        </w:rPr>
      </w:pPr>
      <w:r w:rsidRPr="00D07EDB">
        <w:rPr>
          <w:szCs w:val="28"/>
        </w:rPr>
        <w:t>8</w:t>
      </w:r>
      <w:r w:rsidR="003B3D8D" w:rsidRPr="00D07EDB">
        <w:rPr>
          <w:szCs w:val="28"/>
        </w:rPr>
        <w:t xml:space="preserve">. </w:t>
      </w:r>
      <w:r w:rsidR="004E2FD2" w:rsidRPr="008E4D77">
        <w:rPr>
          <w:szCs w:val="28"/>
        </w:rPr>
        <w:t xml:space="preserve">Документы, указанные в </w:t>
      </w:r>
      <w:hyperlink w:anchor="P130">
        <w:r w:rsidR="004E2FD2" w:rsidRPr="008E4D77">
          <w:rPr>
            <w:szCs w:val="28"/>
          </w:rPr>
          <w:t xml:space="preserve">пункте </w:t>
        </w:r>
      </w:hyperlink>
      <w:r w:rsidR="004E2FD2">
        <w:rPr>
          <w:szCs w:val="28"/>
        </w:rPr>
        <w:t>7</w:t>
      </w:r>
      <w:r w:rsidR="004E2FD2" w:rsidRPr="008E4D77">
        <w:rPr>
          <w:szCs w:val="28"/>
        </w:rPr>
        <w:t xml:space="preserve"> </w:t>
      </w:r>
      <w:r w:rsidR="004E2FD2">
        <w:rPr>
          <w:szCs w:val="28"/>
        </w:rPr>
        <w:t xml:space="preserve"> </w:t>
      </w:r>
      <w:r w:rsidR="004E2FD2" w:rsidRPr="008E4D77">
        <w:rPr>
          <w:szCs w:val="28"/>
        </w:rPr>
        <w:t xml:space="preserve"> </w:t>
      </w:r>
      <w:r w:rsidR="004E2FD2">
        <w:rPr>
          <w:szCs w:val="28"/>
        </w:rPr>
        <w:t>Объявления</w:t>
      </w:r>
      <w:r w:rsidR="004E2FD2" w:rsidRPr="008E4D77">
        <w:rPr>
          <w:szCs w:val="28"/>
        </w:rPr>
        <w:t>, подаются в электронном виде посредством государственной информационной</w:t>
      </w:r>
      <w:r w:rsidR="007111B5">
        <w:rPr>
          <w:szCs w:val="28"/>
        </w:rPr>
        <w:t xml:space="preserve"> системы Ленинградской области «</w:t>
      </w:r>
      <w:r w:rsidR="004E2FD2" w:rsidRPr="008E4D77">
        <w:rPr>
          <w:szCs w:val="28"/>
        </w:rPr>
        <w:t>Прием конкурсных заявок от субъектов малого и среднего предприниматель</w:t>
      </w:r>
      <w:r w:rsidR="007111B5">
        <w:rPr>
          <w:szCs w:val="28"/>
        </w:rPr>
        <w:t>ства на предоставление субсидий»</w:t>
      </w:r>
      <w:r w:rsidR="004E2FD2" w:rsidRPr="008E4D77">
        <w:rPr>
          <w:szCs w:val="28"/>
        </w:rPr>
        <w:t xml:space="preserve"> (https://ssmsp.lenreg.ru)</w:t>
      </w:r>
      <w:r w:rsidR="007111B5">
        <w:rPr>
          <w:szCs w:val="28"/>
        </w:rPr>
        <w:br/>
      </w:r>
      <w:r w:rsidR="004E2FD2" w:rsidRPr="008E4D77">
        <w:rPr>
          <w:szCs w:val="28"/>
        </w:rPr>
        <w:t>с использованием усиленной квалифицированной электронной подписи.</w:t>
      </w:r>
    </w:p>
    <w:p w:rsidR="00E57DCC" w:rsidRPr="00F16DC5" w:rsidRDefault="004E2FD2" w:rsidP="004E2F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E57DCC" w:rsidRPr="003F3B39">
        <w:rPr>
          <w:sz w:val="28"/>
          <w:szCs w:val="28"/>
        </w:rPr>
        <w:t>Заявка на участие в конкурсном отборе может быть отозвана соискателем</w:t>
      </w:r>
      <w:r w:rsidR="00E57DCC" w:rsidRPr="003F3B39">
        <w:rPr>
          <w:sz w:val="28"/>
          <w:szCs w:val="28"/>
        </w:rPr>
        <w:br/>
        <w:t>до окончания срока приема заявок, указанного в Объявлении, путем направления</w:t>
      </w:r>
      <w:r w:rsidR="007111B5">
        <w:rPr>
          <w:sz w:val="28"/>
          <w:szCs w:val="28"/>
        </w:rPr>
        <w:br/>
      </w:r>
      <w:r w:rsidR="00E57DCC" w:rsidRPr="003F3B39">
        <w:rPr>
          <w:sz w:val="28"/>
          <w:szCs w:val="28"/>
        </w:rPr>
        <w:t xml:space="preserve">в комитет соответствующего </w:t>
      </w:r>
      <w:r w:rsidR="00E57DCC" w:rsidRPr="00F16DC5">
        <w:rPr>
          <w:sz w:val="28"/>
          <w:szCs w:val="28"/>
        </w:rPr>
        <w:t>обращения. Отозванные заявки не учитываются при определении количества заявок, представленных на участие в конкурсном отборе,</w:t>
      </w:r>
      <w:r w:rsidR="007111B5">
        <w:rPr>
          <w:sz w:val="28"/>
          <w:szCs w:val="28"/>
        </w:rPr>
        <w:br/>
      </w:r>
      <w:r w:rsidR="00E57DCC" w:rsidRPr="00F16DC5">
        <w:rPr>
          <w:sz w:val="28"/>
          <w:szCs w:val="28"/>
        </w:rPr>
        <w:t xml:space="preserve">и возвращаются соискателю в течение пяти рабочих дней со дня поступления обращения в </w:t>
      </w:r>
      <w:r w:rsidR="00E57DCC">
        <w:rPr>
          <w:sz w:val="28"/>
          <w:szCs w:val="28"/>
        </w:rPr>
        <w:t>к</w:t>
      </w:r>
      <w:r w:rsidR="00E57DCC" w:rsidRPr="00F16DC5">
        <w:rPr>
          <w:sz w:val="28"/>
          <w:szCs w:val="28"/>
        </w:rPr>
        <w:t>омитет. Сведения об отзыве и возврате заявки</w:t>
      </w:r>
      <w:r>
        <w:rPr>
          <w:sz w:val="28"/>
          <w:szCs w:val="28"/>
        </w:rPr>
        <w:t xml:space="preserve"> соискателю отражаются в ж</w:t>
      </w:r>
      <w:r w:rsidR="00E57DCC" w:rsidRPr="00F16DC5">
        <w:rPr>
          <w:sz w:val="28"/>
          <w:szCs w:val="28"/>
        </w:rPr>
        <w:t xml:space="preserve">урнале заявок. </w:t>
      </w:r>
    </w:p>
    <w:p w:rsidR="00D07EDB" w:rsidRDefault="00E57DCC" w:rsidP="00E57DCC">
      <w:pPr>
        <w:ind w:firstLine="540"/>
        <w:jc w:val="both"/>
        <w:rPr>
          <w:bCs/>
          <w:sz w:val="28"/>
          <w:szCs w:val="28"/>
        </w:rPr>
      </w:pPr>
      <w:r w:rsidRPr="00F16DC5">
        <w:rPr>
          <w:sz w:val="28"/>
          <w:szCs w:val="28"/>
        </w:rPr>
        <w:t xml:space="preserve">Внесение изменений в заявку  осуществляется путем отзыва и подачи новой заявки в установленный для проведения </w:t>
      </w:r>
      <w:r>
        <w:rPr>
          <w:sz w:val="28"/>
          <w:szCs w:val="28"/>
        </w:rPr>
        <w:t xml:space="preserve">конкурсного </w:t>
      </w:r>
      <w:r w:rsidRPr="00F16DC5">
        <w:rPr>
          <w:sz w:val="28"/>
          <w:szCs w:val="28"/>
        </w:rPr>
        <w:t>отбора срок</w:t>
      </w:r>
      <w:r w:rsidR="002C352A" w:rsidRPr="004375D6">
        <w:rPr>
          <w:sz w:val="28"/>
          <w:szCs w:val="28"/>
        </w:rPr>
        <w:t>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10.</w:t>
      </w:r>
      <w:r w:rsidRPr="004E2FD2">
        <w:rPr>
          <w:szCs w:val="28"/>
        </w:rPr>
        <w:t xml:space="preserve"> </w:t>
      </w:r>
      <w:r w:rsidRPr="008E4D77">
        <w:rPr>
          <w:szCs w:val="28"/>
        </w:rPr>
        <w:t>Основаниями для отклонения заявки соискателя на стадии рассмотрения</w:t>
      </w:r>
      <w:r w:rsidR="007111B5">
        <w:rPr>
          <w:szCs w:val="28"/>
        </w:rPr>
        <w:br/>
      </w:r>
      <w:r w:rsidRPr="008E4D77">
        <w:rPr>
          <w:szCs w:val="28"/>
        </w:rPr>
        <w:t>и оценки заявок являются: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несоответствие соискателя требованиям, установленным в </w:t>
      </w:r>
      <w:hyperlink w:anchor="P119">
        <w:r w:rsidRPr="008E4D77">
          <w:rPr>
            <w:szCs w:val="28"/>
          </w:rPr>
          <w:t>пункте 2.5</w:t>
        </w:r>
      </w:hyperlink>
      <w:r w:rsidRPr="008E4D77">
        <w:rPr>
          <w:szCs w:val="28"/>
        </w:rPr>
        <w:t xml:space="preserve"> и </w:t>
      </w:r>
      <w:hyperlink w:anchor="P128">
        <w:r w:rsidRPr="008E4D77">
          <w:rPr>
            <w:szCs w:val="28"/>
          </w:rPr>
          <w:t>2.5.1</w:t>
        </w:r>
      </w:hyperlink>
      <w:r w:rsidRPr="008E4D77">
        <w:rPr>
          <w:szCs w:val="28"/>
        </w:rPr>
        <w:t xml:space="preserve"> Порядка;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несоответствие представленных соискателем заявки и документо</w:t>
      </w:r>
      <w:r w:rsidR="00736DB4">
        <w:rPr>
          <w:szCs w:val="28"/>
        </w:rPr>
        <w:t>в требованиям, установленным в О</w:t>
      </w:r>
      <w:r w:rsidRPr="008E4D77">
        <w:rPr>
          <w:szCs w:val="28"/>
        </w:rPr>
        <w:t xml:space="preserve">бъявлении, </w:t>
      </w:r>
      <w:hyperlink w:anchor="P130">
        <w:r w:rsidRPr="008E4D77">
          <w:rPr>
            <w:szCs w:val="28"/>
          </w:rPr>
          <w:t>пунктах 2.6</w:t>
        </w:r>
      </w:hyperlink>
      <w:r w:rsidRPr="008E4D77">
        <w:rPr>
          <w:szCs w:val="28"/>
        </w:rPr>
        <w:t xml:space="preserve"> и 2.7 Порядка, или непредставление (представление не в полном объеме) указанных документов;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недостоверность представленной соискателем информации, в том числе информации о месте нахождения и адресе юридического лица;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подача соискателем заявки после даты </w:t>
      </w:r>
      <w:proofErr w:type="gramStart"/>
      <w:r w:rsidRPr="008E4D77">
        <w:rPr>
          <w:szCs w:val="28"/>
        </w:rPr>
        <w:t>и(</w:t>
      </w:r>
      <w:proofErr w:type="gramEnd"/>
      <w:r w:rsidRPr="008E4D77">
        <w:rPr>
          <w:szCs w:val="28"/>
        </w:rPr>
        <w:t>или) времени, определенных</w:t>
      </w:r>
      <w:r w:rsidR="007111B5">
        <w:rPr>
          <w:szCs w:val="28"/>
        </w:rPr>
        <w:br/>
      </w:r>
      <w:r w:rsidRPr="008E4D77">
        <w:rPr>
          <w:szCs w:val="28"/>
        </w:rPr>
        <w:t>для подачи заявок;</w:t>
      </w:r>
    </w:p>
    <w:p w:rsidR="00736DB4" w:rsidRDefault="00736DB4" w:rsidP="00736DB4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несоответствие соискателя </w:t>
      </w:r>
      <w:r w:rsidR="004E2FD2" w:rsidRPr="008E4D77">
        <w:rPr>
          <w:szCs w:val="28"/>
        </w:rPr>
        <w:t>категориям и критериям, установленным</w:t>
      </w:r>
      <w:r>
        <w:rPr>
          <w:szCs w:val="28"/>
        </w:rPr>
        <w:t xml:space="preserve"> </w:t>
      </w:r>
      <w:r w:rsidR="004E2FD2" w:rsidRPr="008E4D77">
        <w:rPr>
          <w:szCs w:val="28"/>
        </w:rPr>
        <w:t xml:space="preserve">в </w:t>
      </w:r>
      <w:hyperlink w:anchor="P84">
        <w:r w:rsidR="004E2FD2" w:rsidRPr="008E4D77">
          <w:rPr>
            <w:szCs w:val="28"/>
          </w:rPr>
          <w:t>пункте 1.6</w:t>
        </w:r>
      </w:hyperlink>
      <w:r w:rsidR="004E2FD2" w:rsidRPr="008E4D77">
        <w:rPr>
          <w:szCs w:val="28"/>
        </w:rPr>
        <w:t xml:space="preserve"> Порядка, 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несоответствие направлений расходов по проекту направлениям расходов, установленным в </w:t>
      </w:r>
      <w:hyperlink w:anchor="P57">
        <w:r w:rsidRPr="008E4D77">
          <w:rPr>
            <w:szCs w:val="28"/>
          </w:rPr>
          <w:t>пункте 1.4</w:t>
        </w:r>
      </w:hyperlink>
      <w:r w:rsidRPr="008E4D77">
        <w:rPr>
          <w:szCs w:val="28"/>
        </w:rPr>
        <w:t xml:space="preserve"> Порядка;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неявка на заседание комиссии соискателя либо лица, уполномоченного</w:t>
      </w:r>
      <w:r w:rsidR="007111B5">
        <w:rPr>
          <w:szCs w:val="28"/>
        </w:rPr>
        <w:br/>
      </w:r>
      <w:r w:rsidRPr="008E4D77">
        <w:rPr>
          <w:szCs w:val="28"/>
        </w:rPr>
        <w:t>в соответствии с действующим законодательством представлять интересы соискателя;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 xml:space="preserve">соискатель является получателем гранта ранее проведенных конкурсных отборов на получение гранта с учетом требований </w:t>
      </w:r>
      <w:hyperlink w:anchor="P203">
        <w:r w:rsidRPr="008E4D77">
          <w:rPr>
            <w:szCs w:val="28"/>
          </w:rPr>
          <w:t>пункта 3.2</w:t>
        </w:r>
      </w:hyperlink>
      <w:r w:rsidRPr="008E4D77">
        <w:rPr>
          <w:szCs w:val="28"/>
        </w:rPr>
        <w:t xml:space="preserve"> Порядка;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соискатель набрал менее 10 баллов по критериям в соответствии с пунктами</w:t>
      </w:r>
      <w:r w:rsidR="007111B5">
        <w:rPr>
          <w:szCs w:val="28"/>
        </w:rPr>
        <w:br/>
      </w:r>
      <w:r w:rsidRPr="008E4D77">
        <w:rPr>
          <w:szCs w:val="28"/>
        </w:rPr>
        <w:t>а) и б) пункта 2.14.2 по результатам оценки проекта.</w:t>
      </w:r>
      <w:bookmarkStart w:id="6" w:name="P182"/>
      <w:bookmarkStart w:id="7" w:name="P186"/>
      <w:bookmarkEnd w:id="6"/>
      <w:bookmarkEnd w:id="7"/>
    </w:p>
    <w:p w:rsidR="00B95AE6" w:rsidRPr="003F3B39" w:rsidRDefault="00BF1573" w:rsidP="004E2FD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24738">
        <w:rPr>
          <w:sz w:val="28"/>
          <w:szCs w:val="28"/>
        </w:rPr>
        <w:t>1</w:t>
      </w:r>
      <w:r w:rsidR="004E2FD2">
        <w:rPr>
          <w:sz w:val="28"/>
          <w:szCs w:val="28"/>
        </w:rPr>
        <w:t>1</w:t>
      </w:r>
      <w:r w:rsidR="00B63376" w:rsidRPr="00724738">
        <w:rPr>
          <w:sz w:val="28"/>
          <w:szCs w:val="28"/>
        </w:rPr>
        <w:t>. </w:t>
      </w:r>
      <w:r w:rsidR="00B95AE6" w:rsidRPr="003F3B39">
        <w:rPr>
          <w:sz w:val="28"/>
          <w:szCs w:val="28"/>
        </w:rPr>
        <w:t xml:space="preserve">Основания для отказа </w:t>
      </w:r>
      <w:r w:rsidR="00B95AE6">
        <w:rPr>
          <w:sz w:val="28"/>
          <w:szCs w:val="28"/>
        </w:rPr>
        <w:t>соискателю</w:t>
      </w:r>
      <w:r w:rsidR="00B95AE6" w:rsidRPr="003F3B39">
        <w:rPr>
          <w:sz w:val="28"/>
          <w:szCs w:val="28"/>
        </w:rPr>
        <w:t xml:space="preserve"> в предоставлении гранта: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отсутствие сведений о признании социальным предприятием победителя конкурсного отбора по кате</w:t>
      </w:r>
      <w:r w:rsidR="000034A0">
        <w:rPr>
          <w:szCs w:val="28"/>
        </w:rPr>
        <w:t xml:space="preserve">гории, определенной подпунктом 1 </w:t>
      </w:r>
      <w:r w:rsidRPr="008E4D77">
        <w:rPr>
          <w:szCs w:val="28"/>
        </w:rPr>
        <w:t>пункта 1.6.</w:t>
      </w:r>
      <w:r w:rsidR="000034A0">
        <w:rPr>
          <w:szCs w:val="28"/>
        </w:rPr>
        <w:br/>
      </w:r>
      <w:r w:rsidRPr="008E4D77">
        <w:rPr>
          <w:szCs w:val="28"/>
        </w:rPr>
        <w:lastRenderedPageBreak/>
        <w:t>Порядка, в Едином реестре субъектов малого и среднего предпринимательства</w:t>
      </w:r>
      <w:r w:rsidR="000034A0">
        <w:rPr>
          <w:szCs w:val="28"/>
        </w:rPr>
        <w:br/>
      </w:r>
      <w:r w:rsidRPr="008E4D77">
        <w:rPr>
          <w:szCs w:val="28"/>
        </w:rPr>
        <w:t>на дату принятия решения о предоставлении гранта;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установление факта недостоверности представленной соискателем информации.</w:t>
      </w:r>
    </w:p>
    <w:p w:rsidR="004E2FD2" w:rsidRPr="008E4D77" w:rsidRDefault="00BF1573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24738">
        <w:rPr>
          <w:sz w:val="28"/>
          <w:szCs w:val="28"/>
        </w:rPr>
        <w:t>1</w:t>
      </w:r>
      <w:r w:rsidR="004E2FD2">
        <w:rPr>
          <w:sz w:val="28"/>
          <w:szCs w:val="28"/>
        </w:rPr>
        <w:t>2</w:t>
      </w:r>
      <w:r w:rsidR="004375D6" w:rsidRPr="00724738">
        <w:rPr>
          <w:sz w:val="28"/>
          <w:szCs w:val="28"/>
        </w:rPr>
        <w:t>.</w:t>
      </w:r>
      <w:r w:rsidR="00793596" w:rsidRPr="00724738">
        <w:rPr>
          <w:sz w:val="28"/>
          <w:szCs w:val="28"/>
        </w:rPr>
        <w:t> </w:t>
      </w:r>
      <w:r w:rsidR="004E2FD2" w:rsidRPr="008E4D77">
        <w:rPr>
          <w:sz w:val="28"/>
          <w:szCs w:val="28"/>
        </w:rPr>
        <w:t>Оценка представленных соискателем заявок, в том числе социального проект</w:t>
      </w:r>
      <w:r w:rsidR="004E2FD2">
        <w:rPr>
          <w:sz w:val="28"/>
          <w:szCs w:val="28"/>
        </w:rPr>
        <w:t>а</w:t>
      </w:r>
      <w:r w:rsidR="004E2FD2" w:rsidRPr="008E4D77">
        <w:rPr>
          <w:sz w:val="28"/>
          <w:szCs w:val="28"/>
        </w:rPr>
        <w:t>, осуществляется по следующим критериям: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8E4D77">
        <w:rPr>
          <w:szCs w:val="28"/>
        </w:rPr>
        <w:t xml:space="preserve">2.1. Критерии </w:t>
      </w:r>
      <w:proofErr w:type="gramStart"/>
      <w:r w:rsidRPr="008E4D77">
        <w:rPr>
          <w:szCs w:val="28"/>
        </w:rPr>
        <w:t>оценки наилучших условий достижения результатов проекта</w:t>
      </w:r>
      <w:proofErr w:type="gramEnd"/>
      <w:r w:rsidRPr="008E4D77">
        <w:rPr>
          <w:szCs w:val="28"/>
        </w:rPr>
        <w:t>: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а) наличие материальной базы, необходимой для реализации проекта: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наличие у соискателя договора аренды объекта недвижимого имущества</w:t>
      </w:r>
      <w:r w:rsidR="000034A0">
        <w:rPr>
          <w:sz w:val="28"/>
          <w:szCs w:val="28"/>
        </w:rPr>
        <w:br/>
      </w:r>
      <w:r w:rsidRPr="008E4D77">
        <w:rPr>
          <w:sz w:val="28"/>
          <w:szCs w:val="28"/>
        </w:rPr>
        <w:t>на срок менее одного года на дату подачи заявки - 0 баллов;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наличие у соискателя договора аренды объекта недвижимого имущества, зарегистрированного в установленном порядке, на срок менее трех лет на дату подачи заявки - 5 баллов;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 xml:space="preserve">наличие у соискателя договора аренды объекта недвижимого имущества, зарегистрированного в установленном порядке, на три года и более </w:t>
      </w:r>
      <w:proofErr w:type="gramStart"/>
      <w:r w:rsidRPr="008E4D77">
        <w:rPr>
          <w:sz w:val="28"/>
          <w:szCs w:val="28"/>
        </w:rPr>
        <w:t>с даты подачи</w:t>
      </w:r>
      <w:proofErr w:type="gramEnd"/>
      <w:r w:rsidRPr="008E4D77">
        <w:rPr>
          <w:sz w:val="28"/>
          <w:szCs w:val="28"/>
        </w:rPr>
        <w:t xml:space="preserve"> заявки - 10 баллов;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наличие права собственности на объект недвижимого имущества - 15 баллов;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б) доля средств, предусмотренных проектом на финансовое обеспечение расходов, указанных в настоящем подпункте, в общем объеме расходов составляет от 1 процента до 30 процентов - 5 баллов, от 31 процента до 60 процентов - 10 баллов; свыше 60 процентов - 15 баллов: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выплата по передаче прав на франшизу (паушальный платеж);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оформление результатов интеллектуальной деятельности;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приобретение основных средств, необходимых для реализации социального проект</w:t>
      </w:r>
      <w:r w:rsidR="00736DB4">
        <w:rPr>
          <w:sz w:val="28"/>
          <w:szCs w:val="28"/>
        </w:rPr>
        <w:t>а</w:t>
      </w:r>
      <w:r w:rsidRPr="008E4D77">
        <w:rPr>
          <w:sz w:val="28"/>
          <w:szCs w:val="28"/>
        </w:rPr>
        <w:t xml:space="preserve"> (за исключением приобретения зданий, сооружений, земельных участков, автомобилей);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переоборудование транспортных сре</w:t>
      </w:r>
      <w:proofErr w:type="gramStart"/>
      <w:r w:rsidRPr="008E4D77">
        <w:rPr>
          <w:sz w:val="28"/>
          <w:szCs w:val="28"/>
        </w:rPr>
        <w:t>дств дл</w:t>
      </w:r>
      <w:proofErr w:type="gramEnd"/>
      <w:r w:rsidRPr="008E4D77">
        <w:rPr>
          <w:sz w:val="28"/>
          <w:szCs w:val="28"/>
        </w:rPr>
        <w:t>я перевозки маломобильных групп населения, в том числе инвалидов;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оплата услуг по созданию, технической поддержке, наполнению, развитию</w:t>
      </w:r>
      <w:r w:rsidR="007111B5">
        <w:rPr>
          <w:sz w:val="28"/>
          <w:szCs w:val="28"/>
        </w:rPr>
        <w:br/>
      </w:r>
      <w:r w:rsidRPr="008E4D77">
        <w:rPr>
          <w:sz w:val="28"/>
          <w:szCs w:val="28"/>
        </w:rPr>
        <w:t>и продвижению проекта в средст</w:t>
      </w:r>
      <w:r w:rsidR="007111B5">
        <w:rPr>
          <w:sz w:val="28"/>
          <w:szCs w:val="28"/>
        </w:rPr>
        <w:t>вах массовой информации и сети «Интернет»</w:t>
      </w:r>
      <w:r w:rsidRPr="008E4D77">
        <w:rPr>
          <w:sz w:val="28"/>
          <w:szCs w:val="28"/>
        </w:rPr>
        <w:t xml:space="preserve"> (услуги хостинга, расходы на ре</w:t>
      </w:r>
      <w:r w:rsidR="007111B5">
        <w:rPr>
          <w:sz w:val="28"/>
          <w:szCs w:val="28"/>
        </w:rPr>
        <w:t>гистрацию доменных имен в сети «Интернет»</w:t>
      </w:r>
      <w:r w:rsidR="000034A0">
        <w:rPr>
          <w:sz w:val="28"/>
          <w:szCs w:val="28"/>
        </w:rPr>
        <w:br/>
      </w:r>
      <w:r w:rsidRPr="008E4D77">
        <w:rPr>
          <w:sz w:val="28"/>
          <w:szCs w:val="28"/>
        </w:rPr>
        <w:t>и продление регистрации, расходы на поисковую оптимизацию, услуги/работы</w:t>
      </w:r>
      <w:r w:rsidR="000034A0">
        <w:rPr>
          <w:sz w:val="28"/>
          <w:szCs w:val="28"/>
        </w:rPr>
        <w:br/>
      </w:r>
      <w:r w:rsidRPr="008E4D77">
        <w:rPr>
          <w:sz w:val="28"/>
          <w:szCs w:val="28"/>
        </w:rPr>
        <w:t>по модернизации сайта и аккаунтов в социальных сетях);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приобретение программного обеспечения и неисключительных прав</w:t>
      </w:r>
      <w:r w:rsidR="007111B5">
        <w:rPr>
          <w:sz w:val="28"/>
          <w:szCs w:val="28"/>
        </w:rPr>
        <w:br/>
      </w:r>
      <w:r w:rsidRPr="008E4D77">
        <w:rPr>
          <w:sz w:val="28"/>
          <w:szCs w:val="28"/>
        </w:rPr>
        <w:t>на программное обеспечение (расходы, связанные с получением прав</w:t>
      </w:r>
      <w:r w:rsidR="007111B5">
        <w:rPr>
          <w:sz w:val="28"/>
          <w:szCs w:val="28"/>
        </w:rPr>
        <w:br/>
      </w:r>
      <w:r w:rsidRPr="008E4D77">
        <w:rPr>
          <w:sz w:val="28"/>
          <w:szCs w:val="28"/>
        </w:rPr>
        <w:t>по лицензионному соглашению; расходы по адаптации, настройке, внедрению</w:t>
      </w:r>
      <w:r w:rsidR="007111B5">
        <w:rPr>
          <w:sz w:val="28"/>
          <w:szCs w:val="28"/>
        </w:rPr>
        <w:br/>
      </w:r>
      <w:r w:rsidRPr="008E4D77">
        <w:rPr>
          <w:sz w:val="28"/>
          <w:szCs w:val="28"/>
        </w:rPr>
        <w:t>и модификации программного обеспечения; расходы по сопровождению программного обеспечения);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 xml:space="preserve">приобретение комплектующих изделий при производстве </w:t>
      </w:r>
      <w:proofErr w:type="gramStart"/>
      <w:r w:rsidRPr="008E4D77">
        <w:rPr>
          <w:sz w:val="28"/>
          <w:szCs w:val="28"/>
        </w:rPr>
        <w:t>и(</w:t>
      </w:r>
      <w:proofErr w:type="gramEnd"/>
      <w:r w:rsidRPr="008E4D77">
        <w:rPr>
          <w:sz w:val="28"/>
          <w:szCs w:val="28"/>
        </w:rPr>
        <w:t>или) реализации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8E4D77">
        <w:rPr>
          <w:sz w:val="28"/>
          <w:szCs w:val="28"/>
        </w:rPr>
        <w:t>абилитации</w:t>
      </w:r>
      <w:proofErr w:type="spellEnd"/>
      <w:r w:rsidRPr="008E4D77">
        <w:rPr>
          <w:sz w:val="28"/>
          <w:szCs w:val="28"/>
        </w:rPr>
        <w:t>) инвалидов;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 xml:space="preserve">уплата первого взноса (аванса) при заключении договора лизинга </w:t>
      </w:r>
      <w:proofErr w:type="gramStart"/>
      <w:r w:rsidRPr="008E4D77">
        <w:rPr>
          <w:sz w:val="28"/>
          <w:szCs w:val="28"/>
        </w:rPr>
        <w:t>и(</w:t>
      </w:r>
      <w:proofErr w:type="gramEnd"/>
      <w:r w:rsidRPr="008E4D77">
        <w:rPr>
          <w:sz w:val="28"/>
          <w:szCs w:val="28"/>
        </w:rPr>
        <w:t xml:space="preserve">или) лизинговых платежей, уплата платежей по договору лизинга, </w:t>
      </w:r>
      <w:proofErr w:type="spellStart"/>
      <w:r w:rsidRPr="008E4D77">
        <w:rPr>
          <w:sz w:val="28"/>
          <w:szCs w:val="28"/>
        </w:rPr>
        <w:t>сублизинга</w:t>
      </w:r>
      <w:proofErr w:type="spellEnd"/>
      <w:r w:rsidRPr="008E4D77">
        <w:rPr>
          <w:sz w:val="28"/>
          <w:szCs w:val="28"/>
        </w:rPr>
        <w:t xml:space="preserve"> в случае, </w:t>
      </w:r>
      <w:r w:rsidRPr="008E4D77">
        <w:rPr>
          <w:sz w:val="28"/>
          <w:szCs w:val="28"/>
        </w:rPr>
        <w:lastRenderedPageBreak/>
        <w:t>если предметом договора является транспортное средство, за исключением самоходных машин и других видов техники;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 xml:space="preserve">в) наличие в проекте соискателя </w:t>
      </w:r>
      <w:r w:rsidRPr="008E4D77">
        <w:rPr>
          <w:sz w:val="28"/>
          <w:szCs w:val="28"/>
          <w:lang w:eastAsia="en-US"/>
        </w:rPr>
        <w:t>информации</w:t>
      </w:r>
      <w:r w:rsidRPr="008E4D77">
        <w:rPr>
          <w:sz w:val="28"/>
          <w:szCs w:val="28"/>
        </w:rPr>
        <w:t xml:space="preserve"> по увеличению среднесписочной численности работников в году, следующем за годом предоставления гранта,</w:t>
      </w:r>
      <w:r w:rsidR="007111B5">
        <w:rPr>
          <w:sz w:val="28"/>
          <w:szCs w:val="28"/>
        </w:rPr>
        <w:br/>
      </w:r>
      <w:r w:rsidRPr="008E4D77">
        <w:rPr>
          <w:sz w:val="28"/>
          <w:szCs w:val="28"/>
        </w:rPr>
        <w:t>по отношению к значению среднесписочной численности работников за год, предшествующий году подачи заявки: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на одну единицу - 5 баллов;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>на две единицы - 10 баллов;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</w:rPr>
        <w:t xml:space="preserve">на </w:t>
      </w:r>
      <w:proofErr w:type="gramStart"/>
      <w:r w:rsidRPr="008E4D77">
        <w:rPr>
          <w:sz w:val="28"/>
          <w:szCs w:val="28"/>
        </w:rPr>
        <w:t>три и более единиц</w:t>
      </w:r>
      <w:proofErr w:type="gramEnd"/>
      <w:r w:rsidRPr="008E4D77">
        <w:rPr>
          <w:sz w:val="28"/>
          <w:szCs w:val="28"/>
        </w:rPr>
        <w:t xml:space="preserve"> - 15 баллов.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E4D77">
        <w:rPr>
          <w:sz w:val="28"/>
          <w:szCs w:val="28"/>
        </w:rPr>
        <w:t>2.2. Критерии оценки проекта: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E4D77">
        <w:rPr>
          <w:sz w:val="28"/>
          <w:szCs w:val="28"/>
        </w:rPr>
        <w:t>а) качество подготовки презентации (п</w:t>
      </w:r>
      <w:r w:rsidRPr="008E4D77">
        <w:rPr>
          <w:sz w:val="28"/>
          <w:szCs w:val="28"/>
          <w:lang w:eastAsia="en-US"/>
        </w:rPr>
        <w:t>резентация логично структурирована,</w:t>
      </w:r>
      <w:r w:rsidR="007111B5">
        <w:rPr>
          <w:sz w:val="28"/>
          <w:szCs w:val="28"/>
          <w:lang w:eastAsia="en-US"/>
        </w:rPr>
        <w:br/>
      </w:r>
      <w:r w:rsidRPr="008E4D77">
        <w:rPr>
          <w:sz w:val="28"/>
          <w:szCs w:val="28"/>
          <w:lang w:eastAsia="en-US"/>
        </w:rPr>
        <w:t>в том числе</w:t>
      </w:r>
      <w:r w:rsidRPr="008E4D77">
        <w:rPr>
          <w:sz w:val="28"/>
          <w:szCs w:val="28"/>
        </w:rPr>
        <w:t xml:space="preserve"> </w:t>
      </w:r>
      <w:r w:rsidRPr="008E4D77">
        <w:rPr>
          <w:sz w:val="28"/>
          <w:szCs w:val="28"/>
          <w:lang w:eastAsia="en-US"/>
        </w:rPr>
        <w:t>содержит</w:t>
      </w:r>
      <w:r w:rsidRPr="008E4D77">
        <w:rPr>
          <w:sz w:val="28"/>
          <w:szCs w:val="28"/>
        </w:rPr>
        <w:t xml:space="preserve"> информацию о соискателе, его команде, </w:t>
      </w:r>
      <w:r w:rsidRPr="008E4D77">
        <w:rPr>
          <w:sz w:val="28"/>
          <w:szCs w:val="28"/>
          <w:lang w:eastAsia="en-US"/>
        </w:rPr>
        <w:t xml:space="preserve">цели проекта, характеристику и описание создаваемого продукта (услуги), перечень планируемых мероприятий со сроками их реализации, детализацию расходов по проекту, экономический эффект от реализации проекта на территории Ленинградской области, фотографии о деятельности соискателя) </w:t>
      </w:r>
      <w:r w:rsidRPr="008E4D77">
        <w:rPr>
          <w:sz w:val="28"/>
          <w:szCs w:val="28"/>
        </w:rPr>
        <w:t xml:space="preserve"> – от 1 до 5 баллов;</w:t>
      </w:r>
      <w:proofErr w:type="gramEnd"/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б) оценка защиты проекта (оценивается качество представления проекта, перспективность реализации проекта, в том числе эффективность его реализации, по итогам защиты проекта в совокупности с представленными документами в составе заявки) – от 1 до 10 баллов;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в) реализация проекта на территории депрессивного муниципального образования – 5 баллов;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г) наличие личного кабинета соискателя на государственной платформе поддержки предпринимателей «Цифровая платформа МСП» (https://мсп</w:t>
      </w:r>
      <w:proofErr w:type="gramStart"/>
      <w:r w:rsidRPr="008E4D77">
        <w:rPr>
          <w:szCs w:val="28"/>
        </w:rPr>
        <w:t>.р</w:t>
      </w:r>
      <w:proofErr w:type="gramEnd"/>
      <w:r w:rsidRPr="008E4D77">
        <w:rPr>
          <w:szCs w:val="28"/>
        </w:rPr>
        <w:t>ф/) – 5 баллов.</w:t>
      </w:r>
    </w:p>
    <w:p w:rsidR="004E2FD2" w:rsidRPr="008E4D77" w:rsidRDefault="004E2FD2" w:rsidP="004E2FD2">
      <w:pPr>
        <w:pStyle w:val="ac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E4D77">
        <w:rPr>
          <w:sz w:val="28"/>
          <w:szCs w:val="28"/>
        </w:rPr>
        <w:t xml:space="preserve">2.3. Предварительные оценки в соответствии с пунктом </w:t>
      </w:r>
      <w:r>
        <w:rPr>
          <w:sz w:val="28"/>
          <w:szCs w:val="28"/>
        </w:rPr>
        <w:t>1</w:t>
      </w:r>
      <w:r w:rsidRPr="008E4D77">
        <w:rPr>
          <w:sz w:val="28"/>
          <w:szCs w:val="28"/>
        </w:rPr>
        <w:t xml:space="preserve">2.1 и подпунктами в) и г) пункта </w:t>
      </w:r>
      <w:r>
        <w:rPr>
          <w:sz w:val="28"/>
          <w:szCs w:val="28"/>
        </w:rPr>
        <w:t>1</w:t>
      </w:r>
      <w:r w:rsidRPr="008E4D77">
        <w:rPr>
          <w:sz w:val="28"/>
          <w:szCs w:val="28"/>
        </w:rPr>
        <w:t>2.2</w:t>
      </w:r>
      <w:r w:rsidR="00736DB4">
        <w:rPr>
          <w:sz w:val="28"/>
          <w:szCs w:val="28"/>
        </w:rPr>
        <w:t xml:space="preserve"> Объявления</w:t>
      </w:r>
      <w:r>
        <w:rPr>
          <w:sz w:val="28"/>
          <w:szCs w:val="28"/>
        </w:rPr>
        <w:t xml:space="preserve"> </w:t>
      </w:r>
      <w:r w:rsidRPr="008E4D77">
        <w:rPr>
          <w:sz w:val="28"/>
          <w:szCs w:val="28"/>
        </w:rPr>
        <w:t>проставляются секретарем комиссии на основании поданных заявок соискателей на  участие в конкурсном отборе.</w:t>
      </w:r>
    </w:p>
    <w:p w:rsidR="004E2FD2" w:rsidRPr="008E4D77" w:rsidRDefault="004E2FD2" w:rsidP="004E2FD2">
      <w:pPr>
        <w:pStyle w:val="ac"/>
        <w:ind w:left="0" w:firstLine="709"/>
        <w:jc w:val="both"/>
        <w:rPr>
          <w:rFonts w:eastAsiaTheme="minorEastAsia"/>
          <w:sz w:val="28"/>
          <w:szCs w:val="28"/>
        </w:rPr>
      </w:pPr>
      <w:r w:rsidRPr="008E4D77">
        <w:rPr>
          <w:rFonts w:eastAsiaTheme="minorEastAsia"/>
          <w:sz w:val="28"/>
          <w:szCs w:val="28"/>
        </w:rPr>
        <w:t xml:space="preserve">По критериям в соответствии с подпунктами а) и б) пункта </w:t>
      </w:r>
      <w:r>
        <w:rPr>
          <w:rFonts w:eastAsiaTheme="minorEastAsia"/>
          <w:sz w:val="28"/>
          <w:szCs w:val="28"/>
        </w:rPr>
        <w:t>1</w:t>
      </w:r>
      <w:r w:rsidRPr="008E4D77">
        <w:rPr>
          <w:rFonts w:eastAsiaTheme="minorEastAsia"/>
          <w:sz w:val="28"/>
          <w:szCs w:val="28"/>
        </w:rPr>
        <w:t>2.</w:t>
      </w:r>
      <w:r>
        <w:rPr>
          <w:rFonts w:eastAsiaTheme="minorEastAsia"/>
          <w:sz w:val="28"/>
          <w:szCs w:val="28"/>
        </w:rPr>
        <w:t>2</w:t>
      </w:r>
      <w:r w:rsidRPr="008E4D77">
        <w:rPr>
          <w:rFonts w:eastAsiaTheme="minorEastAsia"/>
          <w:sz w:val="28"/>
          <w:szCs w:val="28"/>
        </w:rPr>
        <w:t xml:space="preserve"> </w:t>
      </w:r>
      <w:r w:rsidR="00736DB4">
        <w:rPr>
          <w:rFonts w:eastAsiaTheme="minorEastAsia"/>
          <w:sz w:val="28"/>
          <w:szCs w:val="28"/>
        </w:rPr>
        <w:t>Объявления</w:t>
      </w:r>
      <w:r>
        <w:rPr>
          <w:rFonts w:eastAsiaTheme="minorEastAsia"/>
          <w:sz w:val="28"/>
          <w:szCs w:val="28"/>
        </w:rPr>
        <w:t xml:space="preserve"> </w:t>
      </w:r>
      <w:r w:rsidRPr="008E4D77">
        <w:rPr>
          <w:rFonts w:eastAsiaTheme="minorEastAsia"/>
          <w:sz w:val="28"/>
          <w:szCs w:val="28"/>
        </w:rPr>
        <w:t>решение конкурсной комиссии принимается коллегиально по результатам представления соискателем проекта на заседании конкурсной комиссии.</w:t>
      </w:r>
    </w:p>
    <w:p w:rsidR="004E2FD2" w:rsidRPr="008E4D77" w:rsidRDefault="004E2FD2" w:rsidP="004E2FD2">
      <w:pPr>
        <w:pStyle w:val="ac"/>
        <w:ind w:left="0" w:firstLine="709"/>
        <w:jc w:val="both"/>
        <w:rPr>
          <w:rFonts w:eastAsiaTheme="minorEastAsia"/>
          <w:sz w:val="28"/>
          <w:szCs w:val="28"/>
        </w:rPr>
      </w:pPr>
      <w:r w:rsidRPr="008E4D77">
        <w:rPr>
          <w:rFonts w:eastAsiaTheme="minorEastAsia"/>
          <w:sz w:val="28"/>
          <w:szCs w:val="28"/>
        </w:rPr>
        <w:t xml:space="preserve">Для определения итогового суммарного балла по заявке баллы согласно абзацам первому и второму пункта суммируются. </w:t>
      </w:r>
    </w:p>
    <w:p w:rsidR="004E2FD2" w:rsidRPr="008E4D77" w:rsidRDefault="004E2FD2" w:rsidP="004E2FD2">
      <w:pPr>
        <w:pStyle w:val="ac"/>
        <w:ind w:left="0" w:firstLine="709"/>
        <w:jc w:val="both"/>
        <w:rPr>
          <w:rFonts w:eastAsiaTheme="minorEastAsia"/>
          <w:sz w:val="28"/>
          <w:szCs w:val="28"/>
        </w:rPr>
      </w:pPr>
      <w:r w:rsidRPr="008E4D77">
        <w:rPr>
          <w:rFonts w:eastAsiaTheme="minorEastAsia"/>
          <w:sz w:val="28"/>
          <w:szCs w:val="28"/>
        </w:rPr>
        <w:t>По результатам оценки заявок составляется их ранжированный список - от наибольшего значения суммарного балла по заявке</w:t>
      </w:r>
      <w:r w:rsidRPr="008E4D77">
        <w:rPr>
          <w:rFonts w:eastAsiaTheme="minorEastAsia"/>
          <w:sz w:val="28"/>
          <w:szCs w:val="28"/>
        </w:rPr>
        <w:br/>
        <w:t xml:space="preserve">к </w:t>
      </w:r>
      <w:proofErr w:type="gramStart"/>
      <w:r w:rsidRPr="008E4D77">
        <w:rPr>
          <w:rFonts w:eastAsiaTheme="minorEastAsia"/>
          <w:sz w:val="28"/>
          <w:szCs w:val="28"/>
        </w:rPr>
        <w:t>наименьшему</w:t>
      </w:r>
      <w:proofErr w:type="gramEnd"/>
      <w:r w:rsidRPr="008E4D77">
        <w:rPr>
          <w:rFonts w:eastAsiaTheme="minorEastAsia"/>
          <w:sz w:val="28"/>
          <w:szCs w:val="28"/>
        </w:rPr>
        <w:t>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8E4D77">
        <w:rPr>
          <w:szCs w:val="28"/>
        </w:rPr>
        <w:t>2.4. В случае если несколькими соискателями набрано равное количество баллов, грант предоставляется в соответствии с очередностью регистрации заявок в журнале заявок.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Pr="008E4D77">
        <w:rPr>
          <w:szCs w:val="28"/>
        </w:rPr>
        <w:t>2.5. В случае если совокупный объем средств, запрашиваемых всеми соискателями в рамках проводимого заседания комиссии, превышает объем</w:t>
      </w:r>
      <w:r w:rsidR="000034A0">
        <w:rPr>
          <w:szCs w:val="28"/>
        </w:rPr>
        <w:br/>
      </w:r>
      <w:r w:rsidRPr="008E4D77">
        <w:rPr>
          <w:szCs w:val="28"/>
        </w:rPr>
        <w:t>или равен объему нераспределенных бюджетных средств, грант предоставляется соискателям, набравшим наибольшее количество баллов</w:t>
      </w:r>
      <w:r w:rsidR="000034A0">
        <w:rPr>
          <w:szCs w:val="28"/>
        </w:rPr>
        <w:t xml:space="preserve"> </w:t>
      </w:r>
      <w:r w:rsidRPr="008E4D77">
        <w:rPr>
          <w:szCs w:val="28"/>
        </w:rPr>
        <w:t xml:space="preserve">в пределах бюджетных ассигнований в соответствии с </w:t>
      </w:r>
      <w:hyperlink w:anchor="P83">
        <w:r w:rsidRPr="008E4D77">
          <w:rPr>
            <w:szCs w:val="28"/>
          </w:rPr>
          <w:t>пунктом 1.5</w:t>
        </w:r>
      </w:hyperlink>
      <w:r w:rsidRPr="008E4D77">
        <w:rPr>
          <w:szCs w:val="28"/>
        </w:rPr>
        <w:t xml:space="preserve"> Порядка.</w:t>
      </w:r>
    </w:p>
    <w:p w:rsidR="004E2FD2" w:rsidRPr="008E4D77" w:rsidRDefault="00BF1573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954BC">
        <w:rPr>
          <w:sz w:val="28"/>
          <w:szCs w:val="28"/>
          <w:shd w:val="clear" w:color="auto" w:fill="FFFFFF"/>
        </w:rPr>
        <w:t>1</w:t>
      </w:r>
      <w:r w:rsidR="004E2FD2">
        <w:rPr>
          <w:sz w:val="28"/>
          <w:szCs w:val="28"/>
          <w:shd w:val="clear" w:color="auto" w:fill="FFFFFF"/>
        </w:rPr>
        <w:t>3</w:t>
      </w:r>
      <w:r w:rsidR="00793596" w:rsidRPr="000954BC">
        <w:rPr>
          <w:sz w:val="28"/>
          <w:szCs w:val="28"/>
          <w:shd w:val="clear" w:color="auto" w:fill="FFFFFF"/>
        </w:rPr>
        <w:t>.</w:t>
      </w:r>
      <w:r w:rsidR="004E2FD2">
        <w:rPr>
          <w:sz w:val="28"/>
          <w:szCs w:val="28"/>
          <w:shd w:val="clear" w:color="auto" w:fill="FFFFFF"/>
        </w:rPr>
        <w:t xml:space="preserve"> </w:t>
      </w:r>
      <w:r w:rsidR="004E2FD2" w:rsidRPr="008E4D77">
        <w:rPr>
          <w:sz w:val="28"/>
          <w:szCs w:val="28"/>
          <w:lang w:eastAsia="en-US"/>
        </w:rPr>
        <w:t>Размер</w:t>
      </w:r>
      <w:r w:rsidR="004E2FD2" w:rsidRPr="008E4D77">
        <w:rPr>
          <w:sz w:val="28"/>
          <w:szCs w:val="28"/>
        </w:rPr>
        <w:t xml:space="preserve"> гранта определяется </w:t>
      </w:r>
      <w:r w:rsidR="004E2FD2" w:rsidRPr="008E4D77">
        <w:rPr>
          <w:sz w:val="28"/>
          <w:szCs w:val="28"/>
          <w:lang w:eastAsia="en-US"/>
        </w:rPr>
        <w:t xml:space="preserve">конкурсной комиссией </w:t>
      </w:r>
      <w:r w:rsidR="004E2FD2" w:rsidRPr="008E4D77">
        <w:rPr>
          <w:sz w:val="28"/>
          <w:szCs w:val="28"/>
        </w:rPr>
        <w:t>пропорционально размеру</w:t>
      </w:r>
      <w:r w:rsidR="004E2FD2" w:rsidRPr="008E4D77">
        <w:rPr>
          <w:sz w:val="28"/>
          <w:szCs w:val="28"/>
          <w:lang w:eastAsia="en-US"/>
        </w:rPr>
        <w:t>: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E4D77">
        <w:rPr>
          <w:sz w:val="28"/>
          <w:szCs w:val="28"/>
          <w:lang w:eastAsia="en-US"/>
        </w:rPr>
        <w:lastRenderedPageBreak/>
        <w:t>-</w:t>
      </w:r>
      <w:r w:rsidRPr="008E4D77">
        <w:rPr>
          <w:sz w:val="28"/>
          <w:szCs w:val="28"/>
        </w:rPr>
        <w:t xml:space="preserve"> расходов субъекта малого и среднего предпринимательства, впервые признанного социальным предприятием, предусмотренных на реализацию нового </w:t>
      </w:r>
      <w:r w:rsidRPr="008E4D77">
        <w:rPr>
          <w:sz w:val="28"/>
          <w:szCs w:val="28"/>
          <w:lang w:eastAsia="en-US"/>
        </w:rPr>
        <w:t xml:space="preserve">социального </w:t>
      </w:r>
      <w:r w:rsidRPr="008E4D77">
        <w:rPr>
          <w:sz w:val="28"/>
          <w:szCs w:val="28"/>
        </w:rPr>
        <w:t>проекта</w:t>
      </w:r>
      <w:r w:rsidRPr="008E4D77">
        <w:rPr>
          <w:sz w:val="28"/>
          <w:szCs w:val="28"/>
          <w:lang w:eastAsia="en-US"/>
        </w:rPr>
        <w:t>;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  <w:lang w:eastAsia="en-US"/>
        </w:rPr>
        <w:t>-</w:t>
      </w:r>
      <w:r w:rsidRPr="008E4D77">
        <w:rPr>
          <w:sz w:val="28"/>
          <w:szCs w:val="28"/>
        </w:rPr>
        <w:t xml:space="preserve"> расходов субъекта малого и среднего предпринимательства, подтвердившего статус социального предприятия, на расширение своей деятельности при реализации ранее созданного </w:t>
      </w:r>
      <w:r w:rsidRPr="008E4D77">
        <w:rPr>
          <w:sz w:val="28"/>
          <w:szCs w:val="28"/>
          <w:lang w:eastAsia="en-US"/>
        </w:rPr>
        <w:t xml:space="preserve">социального </w:t>
      </w:r>
      <w:r w:rsidRPr="008E4D77">
        <w:rPr>
          <w:sz w:val="28"/>
          <w:szCs w:val="28"/>
        </w:rPr>
        <w:t>проекта</w:t>
      </w:r>
      <w:r w:rsidR="00736DB4">
        <w:rPr>
          <w:sz w:val="28"/>
          <w:szCs w:val="28"/>
        </w:rPr>
        <w:t>.</w:t>
      </w:r>
    </w:p>
    <w:p w:rsidR="004E2FD2" w:rsidRPr="008E4D77" w:rsidRDefault="004E2FD2" w:rsidP="004E2F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E4D77">
        <w:rPr>
          <w:sz w:val="28"/>
          <w:szCs w:val="28"/>
          <w:lang w:eastAsia="en-US"/>
        </w:rPr>
        <w:t xml:space="preserve">Грант предоставляется при условии софинансирования получателем гранта расходов, </w:t>
      </w:r>
      <w:r w:rsidRPr="008E4D77">
        <w:rPr>
          <w:sz w:val="28"/>
          <w:szCs w:val="28"/>
        </w:rPr>
        <w:t xml:space="preserve">связанных с реализацией социального проекта, в размере не менее 25 процентов </w:t>
      </w:r>
      <w:r w:rsidRPr="008E4D77">
        <w:rPr>
          <w:sz w:val="28"/>
          <w:szCs w:val="28"/>
          <w:lang w:eastAsia="en-US"/>
        </w:rPr>
        <w:t>от размера расходов, предусмотренных на реализацию таких проектов</w:t>
      </w:r>
      <w:r w:rsidR="000034A0">
        <w:rPr>
          <w:sz w:val="28"/>
          <w:szCs w:val="28"/>
          <w:lang w:eastAsia="en-US"/>
        </w:rPr>
        <w:br/>
      </w:r>
      <w:r w:rsidRPr="008E4D77">
        <w:rPr>
          <w:sz w:val="28"/>
          <w:szCs w:val="28"/>
          <w:lang w:eastAsia="en-US"/>
        </w:rPr>
        <w:t>и</w:t>
      </w:r>
      <w:r w:rsidRPr="008E4D77">
        <w:rPr>
          <w:sz w:val="28"/>
          <w:szCs w:val="28"/>
        </w:rPr>
        <w:t xml:space="preserve"> указанных в </w:t>
      </w:r>
      <w:hyperlink r:id="rId15" w:history="1">
        <w:r w:rsidRPr="008E4D77">
          <w:rPr>
            <w:sz w:val="28"/>
            <w:szCs w:val="28"/>
            <w:lang w:eastAsia="en-US"/>
          </w:rPr>
          <w:t>пункте 1.4</w:t>
        </w:r>
      </w:hyperlink>
      <w:r w:rsidRPr="008E4D77">
        <w:rPr>
          <w:sz w:val="28"/>
          <w:szCs w:val="28"/>
          <w:lang w:eastAsia="en-US"/>
        </w:rPr>
        <w:t xml:space="preserve"> Порядка</w:t>
      </w:r>
      <w:r w:rsidRPr="008E4D77">
        <w:rPr>
          <w:sz w:val="28"/>
          <w:szCs w:val="28"/>
        </w:rPr>
        <w:t>.</w:t>
      </w:r>
    </w:p>
    <w:p w:rsidR="004E2FD2" w:rsidRPr="008E4D77" w:rsidRDefault="004E2FD2" w:rsidP="004E2FD2">
      <w:pPr>
        <w:pStyle w:val="ConsPlusNormal"/>
        <w:ind w:firstLine="539"/>
        <w:jc w:val="both"/>
        <w:rPr>
          <w:szCs w:val="28"/>
        </w:rPr>
      </w:pPr>
      <w:r w:rsidRPr="008E4D77">
        <w:rPr>
          <w:szCs w:val="28"/>
        </w:rPr>
        <w:t>Максимальный размер гранта не превышает 500 тысяч рублей на одного получателя гранта. Минимальный размер гранта не может составлять менее 100 тысяч рублей.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bookmarkStart w:id="8" w:name="P203"/>
      <w:bookmarkStart w:id="9" w:name="P207"/>
      <w:bookmarkEnd w:id="8"/>
      <w:bookmarkEnd w:id="9"/>
      <w:r w:rsidRPr="008E4D77">
        <w:rPr>
          <w:szCs w:val="28"/>
        </w:rPr>
        <w:t>Грант предоставляется однократно в рамках Порядка.</w:t>
      </w:r>
    </w:p>
    <w:p w:rsidR="008341A5" w:rsidRPr="00F16DC5" w:rsidRDefault="004E2FD2" w:rsidP="004E2FD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14. </w:t>
      </w:r>
      <w:r w:rsidR="008341A5" w:rsidRPr="00F16DC5">
        <w:rPr>
          <w:bCs/>
          <w:sz w:val="28"/>
          <w:szCs w:val="28"/>
        </w:rPr>
        <w:t xml:space="preserve">Разъяснение положений Объявления может быть получено соискателем путем направления в </w:t>
      </w:r>
      <w:r w:rsidR="008341A5">
        <w:rPr>
          <w:bCs/>
          <w:sz w:val="28"/>
          <w:szCs w:val="28"/>
        </w:rPr>
        <w:t>к</w:t>
      </w:r>
      <w:r w:rsidR="008341A5" w:rsidRPr="00F16DC5">
        <w:rPr>
          <w:bCs/>
          <w:sz w:val="28"/>
          <w:szCs w:val="28"/>
        </w:rPr>
        <w:t>омитет соответствующего обращения.</w:t>
      </w:r>
    </w:p>
    <w:p w:rsidR="000954BC" w:rsidRDefault="008341A5" w:rsidP="008341A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F16DC5">
        <w:rPr>
          <w:bCs/>
          <w:sz w:val="28"/>
          <w:szCs w:val="28"/>
        </w:rPr>
        <w:t>Разъяснение положений Объявления осуществляется секретарем комиссии</w:t>
      </w:r>
      <w:r w:rsidRPr="00F16DC5">
        <w:rPr>
          <w:bCs/>
          <w:sz w:val="28"/>
          <w:szCs w:val="28"/>
        </w:rPr>
        <w:br/>
        <w:t>в течение 5 рабочих дней со дня получения обращения. Обращение может</w:t>
      </w:r>
      <w:r w:rsidR="000034A0">
        <w:rPr>
          <w:bCs/>
          <w:sz w:val="28"/>
          <w:szCs w:val="28"/>
        </w:rPr>
        <w:br/>
      </w:r>
      <w:r w:rsidRPr="00F16DC5">
        <w:rPr>
          <w:bCs/>
          <w:sz w:val="28"/>
          <w:szCs w:val="28"/>
        </w:rPr>
        <w:t xml:space="preserve">быть направлено не </w:t>
      </w:r>
      <w:proofErr w:type="gramStart"/>
      <w:r w:rsidRPr="00F16DC5">
        <w:rPr>
          <w:bCs/>
          <w:sz w:val="28"/>
          <w:szCs w:val="28"/>
        </w:rPr>
        <w:t>позднее</w:t>
      </w:r>
      <w:proofErr w:type="gramEnd"/>
      <w:r w:rsidRPr="00F16DC5">
        <w:rPr>
          <w:bCs/>
          <w:sz w:val="28"/>
          <w:szCs w:val="28"/>
        </w:rPr>
        <w:t xml:space="preserve"> чем за 5 рабочих дней до дня окончания срока приема заявок, указанного в Объявлении</w:t>
      </w:r>
      <w:r>
        <w:rPr>
          <w:bCs/>
          <w:sz w:val="28"/>
          <w:szCs w:val="28"/>
        </w:rPr>
        <w:t>.</w:t>
      </w:r>
    </w:p>
    <w:p w:rsidR="004E2FD2" w:rsidRPr="008E4D77" w:rsidRDefault="00BF1573" w:rsidP="004E2FD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1</w:t>
      </w:r>
      <w:r w:rsidR="004E2FD2">
        <w:rPr>
          <w:szCs w:val="28"/>
        </w:rPr>
        <w:t>5</w:t>
      </w:r>
      <w:r w:rsidR="004375D6">
        <w:rPr>
          <w:szCs w:val="28"/>
        </w:rPr>
        <w:t>.</w:t>
      </w:r>
      <w:r w:rsidR="0055108C" w:rsidRPr="0055108C">
        <w:rPr>
          <w:szCs w:val="28"/>
        </w:rPr>
        <w:t xml:space="preserve"> </w:t>
      </w:r>
      <w:r w:rsidR="004E2FD2" w:rsidRPr="008E4D77">
        <w:rPr>
          <w:szCs w:val="28"/>
        </w:rPr>
        <w:t xml:space="preserve">Договор должен быть заключен не позднее 20-го рабочего дня </w:t>
      </w:r>
      <w:proofErr w:type="gramStart"/>
      <w:r w:rsidR="004E2FD2" w:rsidRPr="008E4D77">
        <w:rPr>
          <w:szCs w:val="28"/>
        </w:rPr>
        <w:t>с даты издания</w:t>
      </w:r>
      <w:proofErr w:type="gramEnd"/>
      <w:r w:rsidR="004E2FD2" w:rsidRPr="008E4D77">
        <w:rPr>
          <w:szCs w:val="28"/>
        </w:rPr>
        <w:t xml:space="preserve"> правового акта комитета о признании соискателей победителями конкурсного отбора, указанного в </w:t>
      </w:r>
      <w:hyperlink w:anchor="P182">
        <w:r w:rsidR="004E2FD2" w:rsidRPr="008E4D77">
          <w:rPr>
            <w:szCs w:val="28"/>
          </w:rPr>
          <w:t>пункте 2.1</w:t>
        </w:r>
      </w:hyperlink>
      <w:r w:rsidR="004E2FD2" w:rsidRPr="008E4D77">
        <w:rPr>
          <w:szCs w:val="28"/>
        </w:rPr>
        <w:t>6 Порядка.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Договор заключается в государственной интегрированной информационной системе упра</w:t>
      </w:r>
      <w:r w:rsidR="000034A0">
        <w:rPr>
          <w:szCs w:val="28"/>
        </w:rPr>
        <w:t>вления общественными финансами «Электронный бюджет»</w:t>
      </w:r>
      <w:r w:rsidRPr="008E4D77">
        <w:rPr>
          <w:szCs w:val="28"/>
        </w:rPr>
        <w:t>.</w:t>
      </w:r>
    </w:p>
    <w:p w:rsidR="004E2FD2" w:rsidRPr="008E4D77" w:rsidRDefault="004E2FD2" w:rsidP="004E2FD2">
      <w:pPr>
        <w:pStyle w:val="ConsPlusNormal"/>
        <w:ind w:firstLine="540"/>
        <w:jc w:val="both"/>
        <w:rPr>
          <w:szCs w:val="28"/>
        </w:rPr>
      </w:pPr>
      <w:r w:rsidRPr="008E4D77">
        <w:rPr>
          <w:szCs w:val="28"/>
        </w:rPr>
        <w:t>В случае если в срок, установленный в настоящем пункте, получателем гранта договор не подписан, получатель гранта считается уклонившимся от заключения договора.</w:t>
      </w:r>
    </w:p>
    <w:p w:rsidR="004375D6" w:rsidRPr="0042779C" w:rsidRDefault="00476725" w:rsidP="004E2FD2">
      <w:pPr>
        <w:widowControl w:val="0"/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E2FD2">
        <w:rPr>
          <w:sz w:val="28"/>
          <w:szCs w:val="28"/>
        </w:rPr>
        <w:t>6</w:t>
      </w:r>
      <w:r w:rsidR="005A0209" w:rsidRPr="00DD5075">
        <w:rPr>
          <w:sz w:val="28"/>
          <w:szCs w:val="28"/>
        </w:rPr>
        <w:t>.</w:t>
      </w:r>
      <w:r w:rsidR="004375D6" w:rsidRPr="0042779C">
        <w:rPr>
          <w:sz w:val="28"/>
          <w:szCs w:val="28"/>
        </w:rPr>
        <w:t xml:space="preserve"> Размещение </w:t>
      </w:r>
      <w:r w:rsidR="004375D6" w:rsidRPr="007147CE">
        <w:rPr>
          <w:sz w:val="28"/>
          <w:szCs w:val="28"/>
        </w:rPr>
        <w:t xml:space="preserve">результатов конкурсного отбора на официальном сайте Комитета в информационно-телекоммуникационной сети «Интернет» будет осуществлено не позднее </w:t>
      </w:r>
      <w:r w:rsidR="00A2665C">
        <w:rPr>
          <w:sz w:val="28"/>
          <w:szCs w:val="28"/>
        </w:rPr>
        <w:t>19</w:t>
      </w:r>
      <w:r w:rsidR="004375D6" w:rsidRPr="007147CE">
        <w:rPr>
          <w:sz w:val="28"/>
          <w:szCs w:val="28"/>
        </w:rPr>
        <w:t xml:space="preserve"> </w:t>
      </w:r>
      <w:r w:rsidR="007111B5">
        <w:rPr>
          <w:sz w:val="28"/>
          <w:szCs w:val="28"/>
        </w:rPr>
        <w:t>июня</w:t>
      </w:r>
      <w:r w:rsidR="00C764CB">
        <w:rPr>
          <w:sz w:val="28"/>
          <w:szCs w:val="28"/>
        </w:rPr>
        <w:t xml:space="preserve"> </w:t>
      </w:r>
      <w:r w:rsidR="004375D6" w:rsidRPr="007147CE">
        <w:rPr>
          <w:sz w:val="28"/>
          <w:szCs w:val="28"/>
        </w:rPr>
        <w:t>202</w:t>
      </w:r>
      <w:r w:rsidR="00736DB4">
        <w:rPr>
          <w:sz w:val="28"/>
          <w:szCs w:val="28"/>
        </w:rPr>
        <w:t>3</w:t>
      </w:r>
      <w:r w:rsidR="004375D6" w:rsidRPr="0042779C">
        <w:rPr>
          <w:sz w:val="28"/>
          <w:szCs w:val="28"/>
        </w:rPr>
        <w:t xml:space="preserve"> года.</w:t>
      </w:r>
    </w:p>
    <w:p w:rsidR="004375D6" w:rsidRPr="0042779C" w:rsidRDefault="004375D6" w:rsidP="004375D6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2779C">
        <w:rPr>
          <w:sz w:val="28"/>
          <w:szCs w:val="28"/>
        </w:rPr>
        <w:t>Проведение конкурсного отбора в информационно-телекоммуникационной сети «Интернет» не обеспечивается.</w:t>
      </w:r>
    </w:p>
    <w:p w:rsidR="004E2FD2" w:rsidRDefault="00B70F82" w:rsidP="008F6BDF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0"/>
        </w:rPr>
      </w:pPr>
      <w:r w:rsidRPr="00D25F7D">
        <w:rPr>
          <w:sz w:val="28"/>
          <w:szCs w:val="28"/>
        </w:rPr>
        <w:t xml:space="preserve">Справки по тел. </w:t>
      </w:r>
      <w:r w:rsidR="00476725">
        <w:rPr>
          <w:sz w:val="28"/>
          <w:szCs w:val="28"/>
        </w:rPr>
        <w:t>8</w:t>
      </w:r>
      <w:r w:rsidR="001136C9">
        <w:rPr>
          <w:sz w:val="28"/>
          <w:szCs w:val="28"/>
        </w:rPr>
        <w:t xml:space="preserve"> </w:t>
      </w:r>
      <w:r w:rsidR="00476725">
        <w:rPr>
          <w:sz w:val="28"/>
          <w:szCs w:val="28"/>
        </w:rPr>
        <w:t xml:space="preserve">(812) </w:t>
      </w:r>
      <w:r w:rsidRPr="00D25F7D">
        <w:rPr>
          <w:sz w:val="28"/>
          <w:szCs w:val="28"/>
        </w:rPr>
        <w:t xml:space="preserve">576-64-06, </w:t>
      </w:r>
      <w:r w:rsidR="00476725">
        <w:rPr>
          <w:sz w:val="28"/>
          <w:szCs w:val="28"/>
        </w:rPr>
        <w:t xml:space="preserve">8 (812) </w:t>
      </w:r>
      <w:r w:rsidRPr="00D25F7D">
        <w:rPr>
          <w:sz w:val="28"/>
          <w:szCs w:val="28"/>
        </w:rPr>
        <w:t>539-41-58.</w:t>
      </w:r>
    </w:p>
    <w:sectPr w:rsidR="004E2FD2" w:rsidSect="007111B5">
      <w:headerReference w:type="even" r:id="rId16"/>
      <w:headerReference w:type="default" r:id="rId17"/>
      <w:pgSz w:w="11906" w:h="16838"/>
      <w:pgMar w:top="567" w:right="567" w:bottom="284" w:left="1134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F6BD31A" w15:done="0"/>
  <w15:commentEx w15:paraId="1E59E2E2" w15:done="0"/>
  <w15:commentEx w15:paraId="325DA45F" w15:done="0"/>
  <w15:commentEx w15:paraId="057DB3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E6D44" w16cex:dateUtc="2021-07-30T09:21:00Z"/>
  <w16cex:commentExtensible w16cex:durableId="24AE6D8D" w16cex:dateUtc="2021-07-30T09:22:00Z"/>
  <w16cex:commentExtensible w16cex:durableId="24AE6BA4" w16cex:dateUtc="2021-07-30T09:14:00Z"/>
  <w16cex:commentExtensible w16cex:durableId="24AE6DC8" w16cex:dateUtc="2021-07-30T09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F6BD31A" w16cid:durableId="24AE6D44"/>
  <w16cid:commentId w16cid:paraId="1E59E2E2" w16cid:durableId="24AE6D8D"/>
  <w16cid:commentId w16cid:paraId="325DA45F" w16cid:durableId="24AE6BA4"/>
  <w16cid:commentId w16cid:paraId="057DB3A5" w16cid:durableId="24AE6D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ECF" w:rsidRDefault="00E33ECF">
      <w:r>
        <w:separator/>
      </w:r>
    </w:p>
  </w:endnote>
  <w:endnote w:type="continuationSeparator" w:id="0">
    <w:p w:rsidR="00E33ECF" w:rsidRDefault="00E3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ECF" w:rsidRDefault="00E33ECF">
      <w:r>
        <w:separator/>
      </w:r>
    </w:p>
  </w:footnote>
  <w:footnote w:type="continuationSeparator" w:id="0">
    <w:p w:rsidR="00E33ECF" w:rsidRDefault="00E33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CA" w:rsidRDefault="006C6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C67CA" w:rsidRDefault="006C67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7CA" w:rsidRDefault="006C67C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00D0">
      <w:rPr>
        <w:rStyle w:val="a5"/>
        <w:noProof/>
      </w:rPr>
      <w:t>2</w:t>
    </w:r>
    <w:r>
      <w:rPr>
        <w:rStyle w:val="a5"/>
      </w:rPr>
      <w:fldChar w:fldCharType="end"/>
    </w:r>
  </w:p>
  <w:p w:rsidR="006C67CA" w:rsidRDefault="006C67CA" w:rsidP="0063074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19BE"/>
    <w:multiLevelType w:val="hybridMultilevel"/>
    <w:tmpl w:val="D902D970"/>
    <w:lvl w:ilvl="0" w:tplc="3AA2E32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F763EB"/>
    <w:multiLevelType w:val="hybridMultilevel"/>
    <w:tmpl w:val="7296883C"/>
    <w:lvl w:ilvl="0" w:tplc="49C4693A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4C"/>
    <w:rsid w:val="0000011F"/>
    <w:rsid w:val="0000221F"/>
    <w:rsid w:val="000034A0"/>
    <w:rsid w:val="00006FB1"/>
    <w:rsid w:val="000106A7"/>
    <w:rsid w:val="000117CA"/>
    <w:rsid w:val="00012AEC"/>
    <w:rsid w:val="000142A6"/>
    <w:rsid w:val="0001498F"/>
    <w:rsid w:val="000237DE"/>
    <w:rsid w:val="00023D3C"/>
    <w:rsid w:val="0002417C"/>
    <w:rsid w:val="0003100B"/>
    <w:rsid w:val="00032078"/>
    <w:rsid w:val="0003465E"/>
    <w:rsid w:val="00035798"/>
    <w:rsid w:val="000366CF"/>
    <w:rsid w:val="000402CE"/>
    <w:rsid w:val="00042D12"/>
    <w:rsid w:val="00042FBB"/>
    <w:rsid w:val="00045632"/>
    <w:rsid w:val="00051F11"/>
    <w:rsid w:val="0005464C"/>
    <w:rsid w:val="000549E7"/>
    <w:rsid w:val="00054DF0"/>
    <w:rsid w:val="00064F1C"/>
    <w:rsid w:val="000651D7"/>
    <w:rsid w:val="000678AD"/>
    <w:rsid w:val="00070248"/>
    <w:rsid w:val="000838FD"/>
    <w:rsid w:val="000913C8"/>
    <w:rsid w:val="00092334"/>
    <w:rsid w:val="000954BC"/>
    <w:rsid w:val="000A2146"/>
    <w:rsid w:val="000A37AC"/>
    <w:rsid w:val="000A727F"/>
    <w:rsid w:val="000B2821"/>
    <w:rsid w:val="000C0A26"/>
    <w:rsid w:val="000C1396"/>
    <w:rsid w:val="000C715B"/>
    <w:rsid w:val="000D5E98"/>
    <w:rsid w:val="000E4D1D"/>
    <w:rsid w:val="000E74F2"/>
    <w:rsid w:val="000F1E80"/>
    <w:rsid w:val="000F7828"/>
    <w:rsid w:val="001071E2"/>
    <w:rsid w:val="001136C9"/>
    <w:rsid w:val="00113EAC"/>
    <w:rsid w:val="001260B0"/>
    <w:rsid w:val="001267AE"/>
    <w:rsid w:val="00127F53"/>
    <w:rsid w:val="00130C4E"/>
    <w:rsid w:val="001420E3"/>
    <w:rsid w:val="0014344A"/>
    <w:rsid w:val="00143696"/>
    <w:rsid w:val="001453A0"/>
    <w:rsid w:val="00151402"/>
    <w:rsid w:val="00152AEC"/>
    <w:rsid w:val="00153E36"/>
    <w:rsid w:val="00157A95"/>
    <w:rsid w:val="00160A3E"/>
    <w:rsid w:val="00165AEE"/>
    <w:rsid w:val="0017014B"/>
    <w:rsid w:val="001709DF"/>
    <w:rsid w:val="00176F5D"/>
    <w:rsid w:val="00191C89"/>
    <w:rsid w:val="001A51A5"/>
    <w:rsid w:val="001A6D06"/>
    <w:rsid w:val="001B0F84"/>
    <w:rsid w:val="001B1F20"/>
    <w:rsid w:val="001B3A30"/>
    <w:rsid w:val="001C1E3C"/>
    <w:rsid w:val="001C634C"/>
    <w:rsid w:val="001D1995"/>
    <w:rsid w:val="001D28B6"/>
    <w:rsid w:val="001D3FA3"/>
    <w:rsid w:val="001D6CF3"/>
    <w:rsid w:val="001E2693"/>
    <w:rsid w:val="001E3FA7"/>
    <w:rsid w:val="001E64FF"/>
    <w:rsid w:val="001F4A42"/>
    <w:rsid w:val="001F57FA"/>
    <w:rsid w:val="001F76D5"/>
    <w:rsid w:val="00200D24"/>
    <w:rsid w:val="00206AA2"/>
    <w:rsid w:val="002072D5"/>
    <w:rsid w:val="00213302"/>
    <w:rsid w:val="00216364"/>
    <w:rsid w:val="0022184C"/>
    <w:rsid w:val="00224E9C"/>
    <w:rsid w:val="0023328D"/>
    <w:rsid w:val="002368C5"/>
    <w:rsid w:val="00243529"/>
    <w:rsid w:val="00251A8A"/>
    <w:rsid w:val="0025461F"/>
    <w:rsid w:val="00257AE4"/>
    <w:rsid w:val="00264F23"/>
    <w:rsid w:val="00271266"/>
    <w:rsid w:val="002740A3"/>
    <w:rsid w:val="0027568A"/>
    <w:rsid w:val="00281D3C"/>
    <w:rsid w:val="00282489"/>
    <w:rsid w:val="002854D1"/>
    <w:rsid w:val="002929C3"/>
    <w:rsid w:val="0029324C"/>
    <w:rsid w:val="002A1313"/>
    <w:rsid w:val="002A50FC"/>
    <w:rsid w:val="002A54A9"/>
    <w:rsid w:val="002B1033"/>
    <w:rsid w:val="002B4FA1"/>
    <w:rsid w:val="002B7DCB"/>
    <w:rsid w:val="002C064A"/>
    <w:rsid w:val="002C352A"/>
    <w:rsid w:val="002C452C"/>
    <w:rsid w:val="002C53C5"/>
    <w:rsid w:val="002C5DE8"/>
    <w:rsid w:val="002C64E0"/>
    <w:rsid w:val="002C7003"/>
    <w:rsid w:val="002D3220"/>
    <w:rsid w:val="002D53FC"/>
    <w:rsid w:val="002D71F9"/>
    <w:rsid w:val="002E2B81"/>
    <w:rsid w:val="002E4BEE"/>
    <w:rsid w:val="002F3214"/>
    <w:rsid w:val="003038BB"/>
    <w:rsid w:val="00303B6D"/>
    <w:rsid w:val="00303DFA"/>
    <w:rsid w:val="00304BA4"/>
    <w:rsid w:val="003078EB"/>
    <w:rsid w:val="00312791"/>
    <w:rsid w:val="00313557"/>
    <w:rsid w:val="00320C77"/>
    <w:rsid w:val="00321279"/>
    <w:rsid w:val="003217B8"/>
    <w:rsid w:val="00325354"/>
    <w:rsid w:val="00326494"/>
    <w:rsid w:val="003271B7"/>
    <w:rsid w:val="0032725B"/>
    <w:rsid w:val="00327C8F"/>
    <w:rsid w:val="00327E35"/>
    <w:rsid w:val="00331649"/>
    <w:rsid w:val="00332A29"/>
    <w:rsid w:val="0033524B"/>
    <w:rsid w:val="00336631"/>
    <w:rsid w:val="00343551"/>
    <w:rsid w:val="00343CD0"/>
    <w:rsid w:val="00347A96"/>
    <w:rsid w:val="00351B50"/>
    <w:rsid w:val="00352ABE"/>
    <w:rsid w:val="00354977"/>
    <w:rsid w:val="003560FF"/>
    <w:rsid w:val="00356BF6"/>
    <w:rsid w:val="003600D0"/>
    <w:rsid w:val="00362B7F"/>
    <w:rsid w:val="003654B6"/>
    <w:rsid w:val="00365571"/>
    <w:rsid w:val="003710E7"/>
    <w:rsid w:val="0038054E"/>
    <w:rsid w:val="00381EFC"/>
    <w:rsid w:val="003824B3"/>
    <w:rsid w:val="00382A33"/>
    <w:rsid w:val="00382ACD"/>
    <w:rsid w:val="00383794"/>
    <w:rsid w:val="00383F0B"/>
    <w:rsid w:val="00384295"/>
    <w:rsid w:val="00386B2A"/>
    <w:rsid w:val="0039011E"/>
    <w:rsid w:val="003931B5"/>
    <w:rsid w:val="00393F09"/>
    <w:rsid w:val="0039479B"/>
    <w:rsid w:val="00394C19"/>
    <w:rsid w:val="00394D79"/>
    <w:rsid w:val="00394DB6"/>
    <w:rsid w:val="00397E5F"/>
    <w:rsid w:val="003A38C8"/>
    <w:rsid w:val="003A3E7E"/>
    <w:rsid w:val="003A46E4"/>
    <w:rsid w:val="003B2BBF"/>
    <w:rsid w:val="003B3D8D"/>
    <w:rsid w:val="003B463F"/>
    <w:rsid w:val="003B75DA"/>
    <w:rsid w:val="003C5FF4"/>
    <w:rsid w:val="003C6B71"/>
    <w:rsid w:val="003D2CF2"/>
    <w:rsid w:val="003D330A"/>
    <w:rsid w:val="003D43B0"/>
    <w:rsid w:val="003E0F4C"/>
    <w:rsid w:val="003E114C"/>
    <w:rsid w:val="003E4872"/>
    <w:rsid w:val="003E7C61"/>
    <w:rsid w:val="003F18C0"/>
    <w:rsid w:val="0040176F"/>
    <w:rsid w:val="00405265"/>
    <w:rsid w:val="0040680B"/>
    <w:rsid w:val="004120BC"/>
    <w:rsid w:val="004159E2"/>
    <w:rsid w:val="00415F18"/>
    <w:rsid w:val="004234C0"/>
    <w:rsid w:val="0043199F"/>
    <w:rsid w:val="00432B52"/>
    <w:rsid w:val="004375D6"/>
    <w:rsid w:val="004401BD"/>
    <w:rsid w:val="004405E3"/>
    <w:rsid w:val="004463E2"/>
    <w:rsid w:val="00453227"/>
    <w:rsid w:val="00457EC4"/>
    <w:rsid w:val="004606AC"/>
    <w:rsid w:val="00462E53"/>
    <w:rsid w:val="0046468B"/>
    <w:rsid w:val="0046684E"/>
    <w:rsid w:val="00473888"/>
    <w:rsid w:val="00473D18"/>
    <w:rsid w:val="004746EC"/>
    <w:rsid w:val="00474E4C"/>
    <w:rsid w:val="00476725"/>
    <w:rsid w:val="00480CF7"/>
    <w:rsid w:val="00481811"/>
    <w:rsid w:val="00492162"/>
    <w:rsid w:val="00492709"/>
    <w:rsid w:val="004A29B2"/>
    <w:rsid w:val="004A3BAE"/>
    <w:rsid w:val="004A5C06"/>
    <w:rsid w:val="004A63CC"/>
    <w:rsid w:val="004B1FA3"/>
    <w:rsid w:val="004B348F"/>
    <w:rsid w:val="004C05AB"/>
    <w:rsid w:val="004C1E73"/>
    <w:rsid w:val="004C2F75"/>
    <w:rsid w:val="004C4FA3"/>
    <w:rsid w:val="004C6810"/>
    <w:rsid w:val="004C73A0"/>
    <w:rsid w:val="004D1DDB"/>
    <w:rsid w:val="004D3D59"/>
    <w:rsid w:val="004D4DB0"/>
    <w:rsid w:val="004D64D5"/>
    <w:rsid w:val="004E2FD2"/>
    <w:rsid w:val="004E5326"/>
    <w:rsid w:val="004F0BCF"/>
    <w:rsid w:val="004F32BD"/>
    <w:rsid w:val="004F643A"/>
    <w:rsid w:val="005072E3"/>
    <w:rsid w:val="00510523"/>
    <w:rsid w:val="005126C6"/>
    <w:rsid w:val="005206EE"/>
    <w:rsid w:val="00523819"/>
    <w:rsid w:val="00533A1A"/>
    <w:rsid w:val="005346DB"/>
    <w:rsid w:val="005413EF"/>
    <w:rsid w:val="0054280F"/>
    <w:rsid w:val="005435E4"/>
    <w:rsid w:val="00545264"/>
    <w:rsid w:val="0054562C"/>
    <w:rsid w:val="00546C7D"/>
    <w:rsid w:val="00547986"/>
    <w:rsid w:val="0055108C"/>
    <w:rsid w:val="005622BA"/>
    <w:rsid w:val="005661B4"/>
    <w:rsid w:val="0057122E"/>
    <w:rsid w:val="0057381D"/>
    <w:rsid w:val="00585A8A"/>
    <w:rsid w:val="005867FA"/>
    <w:rsid w:val="00590DBD"/>
    <w:rsid w:val="00593AA6"/>
    <w:rsid w:val="0059512B"/>
    <w:rsid w:val="00596A79"/>
    <w:rsid w:val="005A0150"/>
    <w:rsid w:val="005A0209"/>
    <w:rsid w:val="005A1D88"/>
    <w:rsid w:val="005A253D"/>
    <w:rsid w:val="005A46E2"/>
    <w:rsid w:val="005A4FC6"/>
    <w:rsid w:val="005A5D2A"/>
    <w:rsid w:val="005A6150"/>
    <w:rsid w:val="005A73EA"/>
    <w:rsid w:val="005B4721"/>
    <w:rsid w:val="005B5CF4"/>
    <w:rsid w:val="005C1687"/>
    <w:rsid w:val="005C3266"/>
    <w:rsid w:val="005C51CA"/>
    <w:rsid w:val="005C59AE"/>
    <w:rsid w:val="005C6012"/>
    <w:rsid w:val="005C7BF5"/>
    <w:rsid w:val="005D5554"/>
    <w:rsid w:val="005D6898"/>
    <w:rsid w:val="005E0B30"/>
    <w:rsid w:val="005E47EC"/>
    <w:rsid w:val="005E59DB"/>
    <w:rsid w:val="005F666F"/>
    <w:rsid w:val="006001F5"/>
    <w:rsid w:val="0060228A"/>
    <w:rsid w:val="00603AFF"/>
    <w:rsid w:val="00605073"/>
    <w:rsid w:val="0061166F"/>
    <w:rsid w:val="00613816"/>
    <w:rsid w:val="00613C65"/>
    <w:rsid w:val="006141B0"/>
    <w:rsid w:val="0061447B"/>
    <w:rsid w:val="006209C1"/>
    <w:rsid w:val="006209D9"/>
    <w:rsid w:val="00623A2A"/>
    <w:rsid w:val="00624B27"/>
    <w:rsid w:val="006268A5"/>
    <w:rsid w:val="00630748"/>
    <w:rsid w:val="00630F35"/>
    <w:rsid w:val="006353B5"/>
    <w:rsid w:val="00635AAA"/>
    <w:rsid w:val="00636AF9"/>
    <w:rsid w:val="0064073E"/>
    <w:rsid w:val="006464DD"/>
    <w:rsid w:val="0065161B"/>
    <w:rsid w:val="00651FA0"/>
    <w:rsid w:val="00652926"/>
    <w:rsid w:val="00653548"/>
    <w:rsid w:val="00654AE6"/>
    <w:rsid w:val="0066583F"/>
    <w:rsid w:val="006667C9"/>
    <w:rsid w:val="00666CD3"/>
    <w:rsid w:val="006675DA"/>
    <w:rsid w:val="006706CC"/>
    <w:rsid w:val="006800AD"/>
    <w:rsid w:val="00683F1E"/>
    <w:rsid w:val="0068524E"/>
    <w:rsid w:val="0068696F"/>
    <w:rsid w:val="00691D3F"/>
    <w:rsid w:val="0069312D"/>
    <w:rsid w:val="00695FBF"/>
    <w:rsid w:val="006A22AF"/>
    <w:rsid w:val="006A2DD5"/>
    <w:rsid w:val="006A2E2E"/>
    <w:rsid w:val="006A7A13"/>
    <w:rsid w:val="006B0916"/>
    <w:rsid w:val="006B1BB3"/>
    <w:rsid w:val="006B1FED"/>
    <w:rsid w:val="006B20C2"/>
    <w:rsid w:val="006B2975"/>
    <w:rsid w:val="006B2B82"/>
    <w:rsid w:val="006C1D04"/>
    <w:rsid w:val="006C2646"/>
    <w:rsid w:val="006C361C"/>
    <w:rsid w:val="006C581B"/>
    <w:rsid w:val="006C67CA"/>
    <w:rsid w:val="006D2777"/>
    <w:rsid w:val="006D5FA4"/>
    <w:rsid w:val="006D7528"/>
    <w:rsid w:val="006E2962"/>
    <w:rsid w:val="006E7B55"/>
    <w:rsid w:val="006F08B5"/>
    <w:rsid w:val="006F57F4"/>
    <w:rsid w:val="006F6F3A"/>
    <w:rsid w:val="007024FC"/>
    <w:rsid w:val="00702654"/>
    <w:rsid w:val="00702993"/>
    <w:rsid w:val="00705CC8"/>
    <w:rsid w:val="00710FA7"/>
    <w:rsid w:val="007111B5"/>
    <w:rsid w:val="007121FB"/>
    <w:rsid w:val="007147CE"/>
    <w:rsid w:val="00715E92"/>
    <w:rsid w:val="00716245"/>
    <w:rsid w:val="007177D1"/>
    <w:rsid w:val="007201A3"/>
    <w:rsid w:val="00723619"/>
    <w:rsid w:val="00724738"/>
    <w:rsid w:val="0072585C"/>
    <w:rsid w:val="0072658B"/>
    <w:rsid w:val="0073237E"/>
    <w:rsid w:val="00736DB4"/>
    <w:rsid w:val="00743313"/>
    <w:rsid w:val="00746EC0"/>
    <w:rsid w:val="00747FD4"/>
    <w:rsid w:val="007502C8"/>
    <w:rsid w:val="007529A7"/>
    <w:rsid w:val="007574C5"/>
    <w:rsid w:val="00760D89"/>
    <w:rsid w:val="00761AFC"/>
    <w:rsid w:val="00766C88"/>
    <w:rsid w:val="007719A8"/>
    <w:rsid w:val="007922A2"/>
    <w:rsid w:val="0079268A"/>
    <w:rsid w:val="00793596"/>
    <w:rsid w:val="0079721D"/>
    <w:rsid w:val="007A0464"/>
    <w:rsid w:val="007A053A"/>
    <w:rsid w:val="007A1EEB"/>
    <w:rsid w:val="007A60A8"/>
    <w:rsid w:val="007A64DC"/>
    <w:rsid w:val="007B7830"/>
    <w:rsid w:val="007C5613"/>
    <w:rsid w:val="007C7906"/>
    <w:rsid w:val="007D1F73"/>
    <w:rsid w:val="007D57B3"/>
    <w:rsid w:val="007E2713"/>
    <w:rsid w:val="007E3B00"/>
    <w:rsid w:val="007E6B4B"/>
    <w:rsid w:val="007F1BB1"/>
    <w:rsid w:val="007F22DB"/>
    <w:rsid w:val="007F3D99"/>
    <w:rsid w:val="007F4D4E"/>
    <w:rsid w:val="007F6162"/>
    <w:rsid w:val="0080087F"/>
    <w:rsid w:val="00802B25"/>
    <w:rsid w:val="00803BE0"/>
    <w:rsid w:val="008046D5"/>
    <w:rsid w:val="0080687E"/>
    <w:rsid w:val="00806F22"/>
    <w:rsid w:val="00807782"/>
    <w:rsid w:val="008130C4"/>
    <w:rsid w:val="0081798C"/>
    <w:rsid w:val="00823C03"/>
    <w:rsid w:val="00825AE3"/>
    <w:rsid w:val="00830C51"/>
    <w:rsid w:val="00833740"/>
    <w:rsid w:val="00833FC8"/>
    <w:rsid w:val="00834156"/>
    <w:rsid w:val="008341A5"/>
    <w:rsid w:val="00834585"/>
    <w:rsid w:val="0084036A"/>
    <w:rsid w:val="008405BC"/>
    <w:rsid w:val="00845B1A"/>
    <w:rsid w:val="0084658C"/>
    <w:rsid w:val="00850CF4"/>
    <w:rsid w:val="00853651"/>
    <w:rsid w:val="00854D8D"/>
    <w:rsid w:val="00856BCA"/>
    <w:rsid w:val="008574D3"/>
    <w:rsid w:val="0085761D"/>
    <w:rsid w:val="008634AA"/>
    <w:rsid w:val="00865479"/>
    <w:rsid w:val="00866572"/>
    <w:rsid w:val="00873976"/>
    <w:rsid w:val="008758DE"/>
    <w:rsid w:val="00877ACE"/>
    <w:rsid w:val="008815B0"/>
    <w:rsid w:val="0088353E"/>
    <w:rsid w:val="00886820"/>
    <w:rsid w:val="0088765B"/>
    <w:rsid w:val="00887BF0"/>
    <w:rsid w:val="00890BB6"/>
    <w:rsid w:val="008A3D32"/>
    <w:rsid w:val="008A56B9"/>
    <w:rsid w:val="008A5A8A"/>
    <w:rsid w:val="008A6D1D"/>
    <w:rsid w:val="008A6F67"/>
    <w:rsid w:val="008A785F"/>
    <w:rsid w:val="008B2C00"/>
    <w:rsid w:val="008B43C0"/>
    <w:rsid w:val="008B48CB"/>
    <w:rsid w:val="008B5FBC"/>
    <w:rsid w:val="008B7103"/>
    <w:rsid w:val="008C2FC7"/>
    <w:rsid w:val="008C3D44"/>
    <w:rsid w:val="008C563C"/>
    <w:rsid w:val="008D2AF7"/>
    <w:rsid w:val="008D3FE9"/>
    <w:rsid w:val="008D67E0"/>
    <w:rsid w:val="008D6C7C"/>
    <w:rsid w:val="008E2EB1"/>
    <w:rsid w:val="008E7B3F"/>
    <w:rsid w:val="008F05E4"/>
    <w:rsid w:val="008F0FDA"/>
    <w:rsid w:val="008F25B1"/>
    <w:rsid w:val="008F6BDF"/>
    <w:rsid w:val="009006C5"/>
    <w:rsid w:val="009019E4"/>
    <w:rsid w:val="00902D27"/>
    <w:rsid w:val="00906436"/>
    <w:rsid w:val="009144B8"/>
    <w:rsid w:val="009240DD"/>
    <w:rsid w:val="009254AC"/>
    <w:rsid w:val="00926A11"/>
    <w:rsid w:val="00930053"/>
    <w:rsid w:val="00930DD8"/>
    <w:rsid w:val="00933E8A"/>
    <w:rsid w:val="00934C4A"/>
    <w:rsid w:val="00935D16"/>
    <w:rsid w:val="00936219"/>
    <w:rsid w:val="00936230"/>
    <w:rsid w:val="009362C3"/>
    <w:rsid w:val="009369CA"/>
    <w:rsid w:val="009549BD"/>
    <w:rsid w:val="00955E27"/>
    <w:rsid w:val="009566CA"/>
    <w:rsid w:val="00964E88"/>
    <w:rsid w:val="00973331"/>
    <w:rsid w:val="009827B0"/>
    <w:rsid w:val="009854AC"/>
    <w:rsid w:val="009940A6"/>
    <w:rsid w:val="0099430D"/>
    <w:rsid w:val="00994F8D"/>
    <w:rsid w:val="0099651D"/>
    <w:rsid w:val="00996587"/>
    <w:rsid w:val="009A048E"/>
    <w:rsid w:val="009A089C"/>
    <w:rsid w:val="009A09AD"/>
    <w:rsid w:val="009A10FD"/>
    <w:rsid w:val="009A61A1"/>
    <w:rsid w:val="009B0BA5"/>
    <w:rsid w:val="009B310E"/>
    <w:rsid w:val="009B380C"/>
    <w:rsid w:val="009B3FC9"/>
    <w:rsid w:val="009B5071"/>
    <w:rsid w:val="009B588C"/>
    <w:rsid w:val="009B5EDE"/>
    <w:rsid w:val="009B7B54"/>
    <w:rsid w:val="009C3979"/>
    <w:rsid w:val="009C4BA7"/>
    <w:rsid w:val="009C5445"/>
    <w:rsid w:val="009C5B09"/>
    <w:rsid w:val="009D04E5"/>
    <w:rsid w:val="009D1E43"/>
    <w:rsid w:val="009D1FB9"/>
    <w:rsid w:val="009D3076"/>
    <w:rsid w:val="009E055B"/>
    <w:rsid w:val="009E36CE"/>
    <w:rsid w:val="009E3CD2"/>
    <w:rsid w:val="009E5655"/>
    <w:rsid w:val="009F2116"/>
    <w:rsid w:val="009F39B4"/>
    <w:rsid w:val="009F4FBC"/>
    <w:rsid w:val="00A03B9D"/>
    <w:rsid w:val="00A04E0A"/>
    <w:rsid w:val="00A05B81"/>
    <w:rsid w:val="00A10F23"/>
    <w:rsid w:val="00A12367"/>
    <w:rsid w:val="00A13C35"/>
    <w:rsid w:val="00A13EE4"/>
    <w:rsid w:val="00A171FC"/>
    <w:rsid w:val="00A2113D"/>
    <w:rsid w:val="00A2665C"/>
    <w:rsid w:val="00A30A86"/>
    <w:rsid w:val="00A31DF4"/>
    <w:rsid w:val="00A32123"/>
    <w:rsid w:val="00A334F3"/>
    <w:rsid w:val="00A34503"/>
    <w:rsid w:val="00A41117"/>
    <w:rsid w:val="00A41666"/>
    <w:rsid w:val="00A46FA6"/>
    <w:rsid w:val="00A50782"/>
    <w:rsid w:val="00A536D3"/>
    <w:rsid w:val="00A5580B"/>
    <w:rsid w:val="00A55A22"/>
    <w:rsid w:val="00A57AEE"/>
    <w:rsid w:val="00A57D14"/>
    <w:rsid w:val="00A60CE7"/>
    <w:rsid w:val="00A6363F"/>
    <w:rsid w:val="00A64034"/>
    <w:rsid w:val="00A655DB"/>
    <w:rsid w:val="00A70243"/>
    <w:rsid w:val="00A70FA0"/>
    <w:rsid w:val="00A771DC"/>
    <w:rsid w:val="00A77495"/>
    <w:rsid w:val="00A846F0"/>
    <w:rsid w:val="00A853E5"/>
    <w:rsid w:val="00A87AE0"/>
    <w:rsid w:val="00A93666"/>
    <w:rsid w:val="00AA0F73"/>
    <w:rsid w:val="00AA231E"/>
    <w:rsid w:val="00AA2AA6"/>
    <w:rsid w:val="00AA6BB8"/>
    <w:rsid w:val="00AA712D"/>
    <w:rsid w:val="00AB2537"/>
    <w:rsid w:val="00AB3456"/>
    <w:rsid w:val="00AB65B6"/>
    <w:rsid w:val="00AC0874"/>
    <w:rsid w:val="00AD2699"/>
    <w:rsid w:val="00AD3D64"/>
    <w:rsid w:val="00AD6378"/>
    <w:rsid w:val="00AE0C72"/>
    <w:rsid w:val="00AE2C92"/>
    <w:rsid w:val="00AE4B1A"/>
    <w:rsid w:val="00AE4CCF"/>
    <w:rsid w:val="00AE5370"/>
    <w:rsid w:val="00AE754C"/>
    <w:rsid w:val="00AF066A"/>
    <w:rsid w:val="00B0108B"/>
    <w:rsid w:val="00B101B0"/>
    <w:rsid w:val="00B10784"/>
    <w:rsid w:val="00B1641F"/>
    <w:rsid w:val="00B16630"/>
    <w:rsid w:val="00B23EB7"/>
    <w:rsid w:val="00B23FE4"/>
    <w:rsid w:val="00B2577A"/>
    <w:rsid w:val="00B30A23"/>
    <w:rsid w:val="00B31496"/>
    <w:rsid w:val="00B32199"/>
    <w:rsid w:val="00B3223E"/>
    <w:rsid w:val="00B40572"/>
    <w:rsid w:val="00B40626"/>
    <w:rsid w:val="00B41FD9"/>
    <w:rsid w:val="00B4598B"/>
    <w:rsid w:val="00B5156F"/>
    <w:rsid w:val="00B51AA0"/>
    <w:rsid w:val="00B533A2"/>
    <w:rsid w:val="00B56590"/>
    <w:rsid w:val="00B617E0"/>
    <w:rsid w:val="00B63376"/>
    <w:rsid w:val="00B6357E"/>
    <w:rsid w:val="00B6459D"/>
    <w:rsid w:val="00B66AED"/>
    <w:rsid w:val="00B66DE5"/>
    <w:rsid w:val="00B676C5"/>
    <w:rsid w:val="00B70F82"/>
    <w:rsid w:val="00B714B8"/>
    <w:rsid w:val="00B75C9D"/>
    <w:rsid w:val="00B77F55"/>
    <w:rsid w:val="00B83454"/>
    <w:rsid w:val="00B84510"/>
    <w:rsid w:val="00B8726B"/>
    <w:rsid w:val="00B87DED"/>
    <w:rsid w:val="00B90057"/>
    <w:rsid w:val="00B92186"/>
    <w:rsid w:val="00B93567"/>
    <w:rsid w:val="00B94CC3"/>
    <w:rsid w:val="00B95AE6"/>
    <w:rsid w:val="00BA0183"/>
    <w:rsid w:val="00BA3BEC"/>
    <w:rsid w:val="00BA547F"/>
    <w:rsid w:val="00BB1607"/>
    <w:rsid w:val="00BB19FC"/>
    <w:rsid w:val="00BB3F85"/>
    <w:rsid w:val="00BB4130"/>
    <w:rsid w:val="00BB7A58"/>
    <w:rsid w:val="00BC138E"/>
    <w:rsid w:val="00BD188A"/>
    <w:rsid w:val="00BD3C6E"/>
    <w:rsid w:val="00BD4E59"/>
    <w:rsid w:val="00BD5F8A"/>
    <w:rsid w:val="00BD65CB"/>
    <w:rsid w:val="00BE15AC"/>
    <w:rsid w:val="00BE1D3A"/>
    <w:rsid w:val="00BE3E63"/>
    <w:rsid w:val="00BE5AC5"/>
    <w:rsid w:val="00BE5CBB"/>
    <w:rsid w:val="00BE6234"/>
    <w:rsid w:val="00BE6E34"/>
    <w:rsid w:val="00BE6E8F"/>
    <w:rsid w:val="00BE77B8"/>
    <w:rsid w:val="00BF1573"/>
    <w:rsid w:val="00BF1892"/>
    <w:rsid w:val="00BF49D7"/>
    <w:rsid w:val="00BF5C6F"/>
    <w:rsid w:val="00BF7913"/>
    <w:rsid w:val="00C0087E"/>
    <w:rsid w:val="00C0209B"/>
    <w:rsid w:val="00C040E2"/>
    <w:rsid w:val="00C109F8"/>
    <w:rsid w:val="00C123CE"/>
    <w:rsid w:val="00C1272C"/>
    <w:rsid w:val="00C1467E"/>
    <w:rsid w:val="00C20D51"/>
    <w:rsid w:val="00C239AA"/>
    <w:rsid w:val="00C255B9"/>
    <w:rsid w:val="00C35646"/>
    <w:rsid w:val="00C37D56"/>
    <w:rsid w:val="00C44D97"/>
    <w:rsid w:val="00C4612E"/>
    <w:rsid w:val="00C46828"/>
    <w:rsid w:val="00C51409"/>
    <w:rsid w:val="00C53A0D"/>
    <w:rsid w:val="00C562BD"/>
    <w:rsid w:val="00C6053D"/>
    <w:rsid w:val="00C63898"/>
    <w:rsid w:val="00C63B6B"/>
    <w:rsid w:val="00C63F2E"/>
    <w:rsid w:val="00C7083F"/>
    <w:rsid w:val="00C72CC5"/>
    <w:rsid w:val="00C735F0"/>
    <w:rsid w:val="00C75712"/>
    <w:rsid w:val="00C764CB"/>
    <w:rsid w:val="00C76637"/>
    <w:rsid w:val="00C768F6"/>
    <w:rsid w:val="00C827D9"/>
    <w:rsid w:val="00C83CA9"/>
    <w:rsid w:val="00C84A02"/>
    <w:rsid w:val="00C90BC7"/>
    <w:rsid w:val="00C95485"/>
    <w:rsid w:val="00C977B2"/>
    <w:rsid w:val="00CA092E"/>
    <w:rsid w:val="00CA3C98"/>
    <w:rsid w:val="00CB0E83"/>
    <w:rsid w:val="00CB57E6"/>
    <w:rsid w:val="00CB6467"/>
    <w:rsid w:val="00CC0065"/>
    <w:rsid w:val="00CC0585"/>
    <w:rsid w:val="00CC2181"/>
    <w:rsid w:val="00CD1A23"/>
    <w:rsid w:val="00CD38B3"/>
    <w:rsid w:val="00CD3A35"/>
    <w:rsid w:val="00CD3CD0"/>
    <w:rsid w:val="00CE05AD"/>
    <w:rsid w:val="00CE6CE5"/>
    <w:rsid w:val="00CF026C"/>
    <w:rsid w:val="00CF169C"/>
    <w:rsid w:val="00CF1CF2"/>
    <w:rsid w:val="00D044BA"/>
    <w:rsid w:val="00D05E37"/>
    <w:rsid w:val="00D067DE"/>
    <w:rsid w:val="00D074FC"/>
    <w:rsid w:val="00D07DC7"/>
    <w:rsid w:val="00D07EDB"/>
    <w:rsid w:val="00D1059C"/>
    <w:rsid w:val="00D10715"/>
    <w:rsid w:val="00D1380E"/>
    <w:rsid w:val="00D25F7D"/>
    <w:rsid w:val="00D266AA"/>
    <w:rsid w:val="00D272C3"/>
    <w:rsid w:val="00D32F4F"/>
    <w:rsid w:val="00D34302"/>
    <w:rsid w:val="00D37877"/>
    <w:rsid w:val="00D41161"/>
    <w:rsid w:val="00D437EF"/>
    <w:rsid w:val="00D43D72"/>
    <w:rsid w:val="00D43FF6"/>
    <w:rsid w:val="00D44A4D"/>
    <w:rsid w:val="00D5249B"/>
    <w:rsid w:val="00D57EF0"/>
    <w:rsid w:val="00D602D1"/>
    <w:rsid w:val="00D6216D"/>
    <w:rsid w:val="00D72CA3"/>
    <w:rsid w:val="00D81CB4"/>
    <w:rsid w:val="00D82AA4"/>
    <w:rsid w:val="00D84BC1"/>
    <w:rsid w:val="00D871D3"/>
    <w:rsid w:val="00D902B9"/>
    <w:rsid w:val="00D95ADD"/>
    <w:rsid w:val="00D97653"/>
    <w:rsid w:val="00DA179D"/>
    <w:rsid w:val="00DA384A"/>
    <w:rsid w:val="00DA4A5F"/>
    <w:rsid w:val="00DA5958"/>
    <w:rsid w:val="00DA5A06"/>
    <w:rsid w:val="00DA65D4"/>
    <w:rsid w:val="00DB1AB0"/>
    <w:rsid w:val="00DB447F"/>
    <w:rsid w:val="00DB5EB8"/>
    <w:rsid w:val="00DB7BA6"/>
    <w:rsid w:val="00DC12DD"/>
    <w:rsid w:val="00DC15C9"/>
    <w:rsid w:val="00DC5AB1"/>
    <w:rsid w:val="00DC6328"/>
    <w:rsid w:val="00DC708D"/>
    <w:rsid w:val="00DD1AE3"/>
    <w:rsid w:val="00DD29CA"/>
    <w:rsid w:val="00DD3655"/>
    <w:rsid w:val="00DD7608"/>
    <w:rsid w:val="00DE27D0"/>
    <w:rsid w:val="00DE2B33"/>
    <w:rsid w:val="00DE58B5"/>
    <w:rsid w:val="00DF0A78"/>
    <w:rsid w:val="00DF3383"/>
    <w:rsid w:val="00DF3BF8"/>
    <w:rsid w:val="00DF4863"/>
    <w:rsid w:val="00DF4B13"/>
    <w:rsid w:val="00DF5FCD"/>
    <w:rsid w:val="00E010E8"/>
    <w:rsid w:val="00E01283"/>
    <w:rsid w:val="00E03D9C"/>
    <w:rsid w:val="00E05988"/>
    <w:rsid w:val="00E10EAF"/>
    <w:rsid w:val="00E14F8D"/>
    <w:rsid w:val="00E17F46"/>
    <w:rsid w:val="00E22CE0"/>
    <w:rsid w:val="00E24CB8"/>
    <w:rsid w:val="00E27CB7"/>
    <w:rsid w:val="00E32527"/>
    <w:rsid w:val="00E3287F"/>
    <w:rsid w:val="00E32C14"/>
    <w:rsid w:val="00E33D9E"/>
    <w:rsid w:val="00E33ECF"/>
    <w:rsid w:val="00E34EA4"/>
    <w:rsid w:val="00E37FE7"/>
    <w:rsid w:val="00E41BD8"/>
    <w:rsid w:val="00E44538"/>
    <w:rsid w:val="00E46ADB"/>
    <w:rsid w:val="00E4719B"/>
    <w:rsid w:val="00E50D01"/>
    <w:rsid w:val="00E51C5F"/>
    <w:rsid w:val="00E53D9A"/>
    <w:rsid w:val="00E56152"/>
    <w:rsid w:val="00E56B7A"/>
    <w:rsid w:val="00E57B18"/>
    <w:rsid w:val="00E57DCC"/>
    <w:rsid w:val="00E61EA5"/>
    <w:rsid w:val="00E65EBF"/>
    <w:rsid w:val="00E66F17"/>
    <w:rsid w:val="00E66FE9"/>
    <w:rsid w:val="00E709F1"/>
    <w:rsid w:val="00E75631"/>
    <w:rsid w:val="00E8185C"/>
    <w:rsid w:val="00E841EA"/>
    <w:rsid w:val="00E86ADB"/>
    <w:rsid w:val="00E87133"/>
    <w:rsid w:val="00E90550"/>
    <w:rsid w:val="00E9158C"/>
    <w:rsid w:val="00E91BD6"/>
    <w:rsid w:val="00E9219C"/>
    <w:rsid w:val="00E9689C"/>
    <w:rsid w:val="00EA0D98"/>
    <w:rsid w:val="00EA205D"/>
    <w:rsid w:val="00EA233E"/>
    <w:rsid w:val="00EB2ED9"/>
    <w:rsid w:val="00EC0335"/>
    <w:rsid w:val="00EC43CE"/>
    <w:rsid w:val="00EC51FA"/>
    <w:rsid w:val="00EC5677"/>
    <w:rsid w:val="00ED0A9A"/>
    <w:rsid w:val="00ED4090"/>
    <w:rsid w:val="00ED4274"/>
    <w:rsid w:val="00ED6FC4"/>
    <w:rsid w:val="00EE0AA3"/>
    <w:rsid w:val="00EE0F77"/>
    <w:rsid w:val="00EE1A71"/>
    <w:rsid w:val="00EE71EC"/>
    <w:rsid w:val="00EF039B"/>
    <w:rsid w:val="00EF0909"/>
    <w:rsid w:val="00EF2A42"/>
    <w:rsid w:val="00F0163B"/>
    <w:rsid w:val="00F02519"/>
    <w:rsid w:val="00F04A2C"/>
    <w:rsid w:val="00F12CB6"/>
    <w:rsid w:val="00F12DA4"/>
    <w:rsid w:val="00F159BF"/>
    <w:rsid w:val="00F161C6"/>
    <w:rsid w:val="00F16FF6"/>
    <w:rsid w:val="00F22D9F"/>
    <w:rsid w:val="00F232F3"/>
    <w:rsid w:val="00F23C4A"/>
    <w:rsid w:val="00F247E8"/>
    <w:rsid w:val="00F313BA"/>
    <w:rsid w:val="00F34CEC"/>
    <w:rsid w:val="00F3770A"/>
    <w:rsid w:val="00F42AD8"/>
    <w:rsid w:val="00F437E3"/>
    <w:rsid w:val="00F46A0D"/>
    <w:rsid w:val="00F46BE7"/>
    <w:rsid w:val="00F47745"/>
    <w:rsid w:val="00F56434"/>
    <w:rsid w:val="00F56E22"/>
    <w:rsid w:val="00F62937"/>
    <w:rsid w:val="00F6512B"/>
    <w:rsid w:val="00F6545F"/>
    <w:rsid w:val="00F66616"/>
    <w:rsid w:val="00F754AF"/>
    <w:rsid w:val="00F81E2A"/>
    <w:rsid w:val="00F84030"/>
    <w:rsid w:val="00F87248"/>
    <w:rsid w:val="00F9655C"/>
    <w:rsid w:val="00F97386"/>
    <w:rsid w:val="00FA0F5D"/>
    <w:rsid w:val="00FA3272"/>
    <w:rsid w:val="00FA470E"/>
    <w:rsid w:val="00FA5C46"/>
    <w:rsid w:val="00FA6A8D"/>
    <w:rsid w:val="00FA6E8E"/>
    <w:rsid w:val="00FA7D12"/>
    <w:rsid w:val="00FB1878"/>
    <w:rsid w:val="00FB29B5"/>
    <w:rsid w:val="00FB6C2B"/>
    <w:rsid w:val="00FB6E1D"/>
    <w:rsid w:val="00FC1A1E"/>
    <w:rsid w:val="00FC36B1"/>
    <w:rsid w:val="00FC5107"/>
    <w:rsid w:val="00FC583B"/>
    <w:rsid w:val="00FC63DB"/>
    <w:rsid w:val="00FC67B3"/>
    <w:rsid w:val="00FC6CDF"/>
    <w:rsid w:val="00FD01E4"/>
    <w:rsid w:val="00FD61DC"/>
    <w:rsid w:val="00FE051C"/>
    <w:rsid w:val="00FE1CBE"/>
    <w:rsid w:val="00FE30BD"/>
    <w:rsid w:val="00FE3B1C"/>
    <w:rsid w:val="00FE6046"/>
    <w:rsid w:val="00FE79AA"/>
    <w:rsid w:val="00FF135C"/>
    <w:rsid w:val="00FF249D"/>
    <w:rsid w:val="00FF3BF5"/>
    <w:rsid w:val="00FF62D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d"/>
    <w:uiPriority w:val="34"/>
    <w:qFormat/>
    <w:rsid w:val="00393F09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815B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8815B0"/>
  </w:style>
  <w:style w:type="paragraph" w:styleId="af1">
    <w:name w:val="annotation subject"/>
    <w:basedOn w:val="af"/>
    <w:next w:val="af"/>
    <w:link w:val="af2"/>
    <w:semiHidden/>
    <w:unhideWhenUsed/>
    <w:rsid w:val="008815B0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815B0"/>
    <w:rPr>
      <w:b/>
      <w:bCs/>
    </w:rPr>
  </w:style>
  <w:style w:type="character" w:customStyle="1" w:styleId="ad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c"/>
    <w:uiPriority w:val="34"/>
    <w:qFormat/>
    <w:rsid w:val="004E2F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pPr>
      <w:ind w:firstLine="708"/>
      <w:jc w:val="both"/>
    </w:pPr>
    <w:rPr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DA6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C75712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590DBD"/>
    <w:rPr>
      <w:rFonts w:ascii="Tahoma" w:hAnsi="Tahoma" w:cs="Tahoma"/>
      <w:sz w:val="16"/>
      <w:szCs w:val="16"/>
    </w:rPr>
  </w:style>
  <w:style w:type="character" w:styleId="a9">
    <w:name w:val="Hyperlink"/>
    <w:rsid w:val="00DE27D0"/>
    <w:rPr>
      <w:color w:val="0000FF"/>
      <w:u w:val="single"/>
    </w:rPr>
  </w:style>
  <w:style w:type="paragraph" w:customStyle="1" w:styleId="ConsPlusTitle">
    <w:name w:val="ConsPlusTitle"/>
    <w:rsid w:val="003E7C6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B10784"/>
    <w:pPr>
      <w:widowControl w:val="0"/>
      <w:autoSpaceDE w:val="0"/>
      <w:autoSpaceDN w:val="0"/>
    </w:pPr>
    <w:rPr>
      <w:sz w:val="28"/>
    </w:rPr>
  </w:style>
  <w:style w:type="paragraph" w:customStyle="1" w:styleId="ConsPlusNonformat">
    <w:name w:val="ConsPlusNonforma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Cell">
    <w:name w:val="ConsPlusCell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107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10784"/>
    <w:pPr>
      <w:widowControl w:val="0"/>
      <w:autoSpaceDE w:val="0"/>
      <w:autoSpaceDN w:val="0"/>
    </w:pPr>
    <w:rPr>
      <w:rFonts w:ascii="Tahoma" w:hAnsi="Tahoma" w:cs="Tahoma"/>
    </w:rPr>
  </w:style>
  <w:style w:type="paragraph" w:styleId="aa">
    <w:name w:val="Normal (Web)"/>
    <w:basedOn w:val="a"/>
    <w:uiPriority w:val="99"/>
    <w:unhideWhenUsed/>
    <w:rsid w:val="006C67CA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6C67CA"/>
    <w:rPr>
      <w:b/>
      <w:bCs/>
    </w:rPr>
  </w:style>
  <w:style w:type="paragraph" w:styleId="ac">
    <w:name w:val="List Paragraph"/>
    <w:aliases w:val="Варианты ответов,Абзац списка2,ПАРАГРАФ,Bullet Number,Индексы,Num Bullet 1,FooterText,numbered,Paragraphe de liste1,lp1,ТЗ список,Абзац списка литеральный,ПС - Нумерованный,Абзац списка нумерованный,Подпись рисунка,Абзац маркированнный,UL"/>
    <w:basedOn w:val="a"/>
    <w:link w:val="ad"/>
    <w:uiPriority w:val="34"/>
    <w:qFormat/>
    <w:rsid w:val="00393F09"/>
    <w:pPr>
      <w:ind w:left="720"/>
      <w:contextualSpacing/>
    </w:pPr>
  </w:style>
  <w:style w:type="character" w:styleId="ae">
    <w:name w:val="annotation reference"/>
    <w:basedOn w:val="a0"/>
    <w:semiHidden/>
    <w:unhideWhenUsed/>
    <w:rsid w:val="008815B0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8815B0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8815B0"/>
  </w:style>
  <w:style w:type="paragraph" w:styleId="af1">
    <w:name w:val="annotation subject"/>
    <w:basedOn w:val="af"/>
    <w:next w:val="af"/>
    <w:link w:val="af2"/>
    <w:semiHidden/>
    <w:unhideWhenUsed/>
    <w:rsid w:val="008815B0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8815B0"/>
    <w:rPr>
      <w:b/>
      <w:bCs/>
    </w:rPr>
  </w:style>
  <w:style w:type="character" w:customStyle="1" w:styleId="ad">
    <w:name w:val="Абзац списка Знак"/>
    <w:aliases w:val="Варианты ответов Знак,Абзац списка2 Знак,ПАРАГРАФ Знак,Bullet Number Знак,Индексы Знак,Num Bullet 1 Знак,FooterText Знак,numbered Знак,Paragraphe de liste1 Знак,lp1 Знак,ТЗ список Знак,Абзац списка литеральный Знак,Подпись рисунка Знак"/>
    <w:basedOn w:val="a0"/>
    <w:link w:val="ac"/>
    <w:uiPriority w:val="34"/>
    <w:qFormat/>
    <w:rsid w:val="004E2F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3266350B3B5B66610C88C225B6869972D50DF4E72C8F508A04A8FA50EFA0674BE8E99B6DBD499D748AE9CB1799C037EFEDFFF68C9ABlAK" TargetMode="External"/><Relationship Id="rId18" Type="http://schemas.openxmlformats.org/officeDocument/2006/relationships/fontTable" Target="fontTable.xml"/><Relationship Id="rId26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3266350B3B5B66610C88C225B6869972D50DF4E72C8F508A04A8FA50EFA0674BE8E99B6DBD799D748AE9CB1799C037EFEDFFF68C9ABlAK" TargetMode="External"/><Relationship Id="rId17" Type="http://schemas.openxmlformats.org/officeDocument/2006/relationships/header" Target="header2.xm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266350B3B5B66610C88C225B6869972D50DF4E72C8F508A04A8FA50EFA0674BE8E99B6DBD799D748AE9CB1799C037EFEDFFF68C9ABlA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A1606AAB8855FBFBB832C97E5BA386807E02C37BD1F10F7B488A8F4788D5C47D512952A0EC38C44E127857FC52C28744CE58E74D7A6MDN" TargetMode="External"/><Relationship Id="rId28" Type="http://schemas.microsoft.com/office/2016/09/relationships/commentsIds" Target="commentsIds.xml"/><Relationship Id="rId10" Type="http://schemas.openxmlformats.org/officeDocument/2006/relationships/hyperlink" Target="consultantplus://offline/ref=43266350B3B5B66610C88C225B6869972D50DF4E72C8F508A04A8FA50EFA0674BE8E99B5D8D591841CE19DED3FCB107DFDDFFC69D5BA6A68A1l6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266350B3B5B66610C88C225B6869972D50DF4E72C8F508A04A8FA50EFA0674BE8E99B5D8D5938011E19DED3FCB107DFDDFFC69D5BA6A68A1l6K" TargetMode="External"/><Relationship Id="rId14" Type="http://schemas.openxmlformats.org/officeDocument/2006/relationships/hyperlink" Target="consultantplus://offline/ref=43266350B3B5B66610C88C225B6869972D50DF4F72CCF508A04A8FA50EFA0674AC8EC1B9DAD78C8218F4CBBC79A9lCK" TargetMode="External"/><Relationship Id="rId27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9A8F8-EE58-47B1-8EB9-FE536F655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3929</Words>
  <Characters>22396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ЛО</Company>
  <LinksUpToDate>false</LinksUpToDate>
  <CharactersWithSpaces>26273</CharactersWithSpaces>
  <SharedDoc>false</SharedDoc>
  <HLinks>
    <vt:vector size="24" baseType="variant">
      <vt:variant>
        <vt:i4>5898325</vt:i4>
      </vt:variant>
      <vt:variant>
        <vt:i4>9</vt:i4>
      </vt:variant>
      <vt:variant>
        <vt:i4>0</vt:i4>
      </vt:variant>
      <vt:variant>
        <vt:i4>5</vt:i4>
      </vt:variant>
      <vt:variant>
        <vt:lpwstr>https://gu.lenobl.ru/Pgu/</vt:lpwstr>
      </vt:variant>
      <vt:variant>
        <vt:lpwstr/>
      </vt:variant>
      <vt:variant>
        <vt:i4>5177433</vt:i4>
      </vt:variant>
      <vt:variant>
        <vt:i4>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8192058</vt:i4>
      </vt:variant>
      <vt:variant>
        <vt:i4>3</vt:i4>
      </vt:variant>
      <vt:variant>
        <vt:i4>0</vt:i4>
      </vt:variant>
      <vt:variant>
        <vt:i4>5</vt:i4>
      </vt:variant>
      <vt:variant>
        <vt:lpwstr>http://www.813.ru/</vt:lpwstr>
      </vt:variant>
      <vt:variant>
        <vt:lpwstr/>
      </vt:variant>
      <vt:variant>
        <vt:i4>7209067</vt:i4>
      </vt:variant>
      <vt:variant>
        <vt:i4>0</vt:i4>
      </vt:variant>
      <vt:variant>
        <vt:i4>0</vt:i4>
      </vt:variant>
      <vt:variant>
        <vt:i4>5</vt:i4>
      </vt:variant>
      <vt:variant>
        <vt:lpwstr>http://www.small.lenobl.ru/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Маркелова</dc:creator>
  <cp:lastModifiedBy>Администратор</cp:lastModifiedBy>
  <cp:revision>8</cp:revision>
  <cp:lastPrinted>2021-07-15T06:00:00Z</cp:lastPrinted>
  <dcterms:created xsi:type="dcterms:W3CDTF">2023-04-07T08:20:00Z</dcterms:created>
  <dcterms:modified xsi:type="dcterms:W3CDTF">2023-05-03T06:33:00Z</dcterms:modified>
</cp:coreProperties>
</file>