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5" w:rsidRPr="007A4DA9" w:rsidRDefault="00BD7A55" w:rsidP="0076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</w:t>
      </w:r>
    </w:p>
    <w:p w:rsidR="00E67B6B" w:rsidRDefault="00E67B6B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от ______ 2020 № _____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ВНЕСЕНИИ ИЗМЕНЕ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ИЙ В ПОСТАНОВЛЕНИЕ ПРАВИТЕЛЬСТВА ЛЕНИНГРАДСКОЙ ОБЛАСТИ ОТ 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23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АПРЕЛЯ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201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C18FC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№ 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165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"О</w:t>
      </w:r>
      <w:r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Б УТВЕРЖДЕНИИ </w:t>
      </w:r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ПОРЯДКА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"РАЗВИТИЕ МАЛОГО, СРЕДНЕГО ПРЕДПРИНИМАТЕЛЬСТВА И ПОТРЕБИТЕЛЬСКОГО РЫНКА ЛЕНИНГРАДСКОЙ ОБЛАСТИ" ГОСУДАРСТВЕННОЙ ПРОГРАММЫ</w:t>
      </w:r>
      <w:proofErr w:type="gramEnd"/>
      <w:r w:rsidR="00421C68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ЛЕНИНГРАДСКОЙ ОБЛАСТИ "СТИМУЛИРОВАНИЕ ЭКОНОМИЕСКОЙ АКТИВНОСТИ ЛЕНИНГРАДСКОЙ ОБЛАСТИ</w:t>
      </w:r>
      <w:r w:rsidR="00313214" w:rsidRPr="00752D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Pr="00752D31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 постановляет:</w:t>
      </w:r>
    </w:p>
    <w:p w:rsidR="00313214" w:rsidRPr="00752D31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6D72DB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proofErr w:type="gramStart"/>
      <w:r w:rsidR="00313214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Внести в </w:t>
      </w:r>
      <w:r w:rsidR="004C18FC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Порядок 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="004C18FC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софинансирования</w:t>
      </w:r>
      <w:proofErr w:type="spellEnd"/>
      <w:r w:rsidR="004C18FC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области, утвержденный </w:t>
      </w:r>
      <w:r w:rsidR="000516C2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  <w:r w:rsidR="004C18FC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="000516C2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Правительства Ленинградской области от 23</w:t>
      </w:r>
      <w:proofErr w:type="gramEnd"/>
      <w:r w:rsidR="000516C2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апреля 2019 года № 165</w:t>
      </w:r>
      <w:r w:rsidR="00313214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изменения согласно приложению к настоящему поста</w:t>
      </w:r>
      <w:r w:rsidR="000516C2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новлению.</w:t>
      </w:r>
    </w:p>
    <w:p w:rsidR="00BD7A55" w:rsidRPr="00752D31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</w:t>
      </w: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настоящего </w:t>
      </w:r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D7A55" w:rsidRPr="00752D31" w:rsidRDefault="00421C68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Настоящее постановление вступает в силу </w:t>
      </w:r>
      <w:proofErr w:type="gramStart"/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873E54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даты</w:t>
      </w:r>
      <w:proofErr w:type="gramEnd"/>
      <w:r w:rsidR="00BD7A55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официального опубликования.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Губернатор</w:t>
      </w:r>
    </w:p>
    <w:p w:rsidR="00BD7A55" w:rsidRPr="00752D31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</w:t>
      </w:r>
      <w:r w:rsidR="00F44D94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</w:t>
      </w: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</w:t>
      </w:r>
      <w:r w:rsidR="006D72DB"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752D3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А. Дрозденко</w:t>
      </w:r>
    </w:p>
    <w:p w:rsidR="00E41AB2" w:rsidRPr="00752D31" w:rsidRDefault="00E41AB2" w:rsidP="007627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798" w:rsidRPr="00752D31" w:rsidRDefault="00C06885" w:rsidP="00762773">
      <w:pPr>
        <w:pageBreakBefore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3798" w:rsidRPr="00752D31" w:rsidRDefault="00C06885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03798"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3798"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C03798" w:rsidRPr="00752D31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03798" w:rsidRPr="00752D31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C03798" w:rsidRPr="00752D31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52D31" w:rsidRDefault="00C03798" w:rsidP="007627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9" w:rsidRPr="00752D31" w:rsidRDefault="00313214" w:rsidP="00762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0"/>
      <w:bookmarkEnd w:id="0"/>
      <w:proofErr w:type="gramStart"/>
      <w:r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</w:t>
      </w:r>
      <w:r w:rsidR="004C18FC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ЭКОНОМИЕСКОЙ АКТИВНОСТИ ЛЕНИНГРАДСКОЙ ОБЛАСТИ, УТВЕРЖДЕННЫЙ </w:t>
      </w:r>
      <w:r w:rsidR="000516C2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C18FC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516C2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ЛЕНИНГРАДСКОЙ ОБЛАСТИ</w:t>
      </w:r>
      <w:proofErr w:type="gramEnd"/>
      <w:r w:rsidR="000516C2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 АПРЕЛЯ 2019 </w:t>
      </w:r>
      <w:r w:rsidR="004C18FC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516C2" w:rsidRPr="007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165 </w:t>
      </w:r>
    </w:p>
    <w:p w:rsidR="00E945CC" w:rsidRPr="00752D31" w:rsidRDefault="00E945CC" w:rsidP="00762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B6B" w:rsidRPr="00752D31" w:rsidRDefault="00112D7D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 xml:space="preserve">1. </w:t>
      </w:r>
      <w:r w:rsidR="00E67B6B" w:rsidRPr="00752D31">
        <w:rPr>
          <w:rFonts w:ascii="Times New Roman" w:hAnsi="Times New Roman" w:cs="Times New Roman"/>
          <w:sz w:val="28"/>
          <w:szCs w:val="28"/>
        </w:rPr>
        <w:t>Пункт 1.3.4. дополнить абзацами следующего содержания:</w:t>
      </w:r>
    </w:p>
    <w:p w:rsidR="00781AC4" w:rsidRPr="00752D31" w:rsidRDefault="000516C2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67B6B"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="00E67B6B" w:rsidRPr="00752D31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="00E67B6B"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7B6B" w:rsidRPr="00752D3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81AC4" w:rsidRPr="00752D31">
        <w:rPr>
          <w:rFonts w:ascii="Times New Roman" w:hAnsi="Times New Roman" w:cs="Times New Roman"/>
          <w:sz w:val="28"/>
          <w:szCs w:val="28"/>
        </w:rPr>
        <w:t>;</w:t>
      </w:r>
    </w:p>
    <w:p w:rsidR="00B37771" w:rsidRPr="00752D31" w:rsidRDefault="00781AC4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ситуации в связи с распространением новой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E7878" w:rsidRPr="00752D31">
        <w:rPr>
          <w:rFonts w:ascii="Times New Roman" w:hAnsi="Times New Roman" w:cs="Times New Roman"/>
          <w:sz w:val="28"/>
          <w:szCs w:val="28"/>
        </w:rPr>
        <w:t>"</w:t>
      </w:r>
    </w:p>
    <w:p w:rsidR="00326B99" w:rsidRPr="00752D31" w:rsidRDefault="003E7878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 xml:space="preserve">2. </w:t>
      </w:r>
      <w:r w:rsidR="00E945CC" w:rsidRPr="00752D31">
        <w:rPr>
          <w:rFonts w:ascii="Times New Roman" w:hAnsi="Times New Roman" w:cs="Times New Roman"/>
          <w:sz w:val="28"/>
          <w:szCs w:val="28"/>
        </w:rPr>
        <w:t>В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 абз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це </w:t>
      </w:r>
      <w:r w:rsidR="00E945CC" w:rsidRPr="00752D31">
        <w:rPr>
          <w:rFonts w:ascii="Times New Roman" w:hAnsi="Times New Roman" w:cs="Times New Roman"/>
          <w:sz w:val="28"/>
          <w:szCs w:val="28"/>
        </w:rPr>
        <w:t>первом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 подпунк</w:t>
      </w:r>
      <w:r w:rsidR="00E945CC" w:rsidRPr="00752D31">
        <w:rPr>
          <w:rFonts w:ascii="Times New Roman" w:hAnsi="Times New Roman" w:cs="Times New Roman"/>
          <w:sz w:val="28"/>
          <w:szCs w:val="28"/>
        </w:rPr>
        <w:t>та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 </w:t>
      </w:r>
      <w:r w:rsidR="00326B99" w:rsidRPr="00752D31">
        <w:rPr>
          <w:rFonts w:ascii="Times New Roman" w:hAnsi="Times New Roman" w:cs="Times New Roman"/>
          <w:sz w:val="28"/>
          <w:szCs w:val="28"/>
        </w:rPr>
        <w:t xml:space="preserve">2.2.4. слова "по направлению – развитие государственных </w:t>
      </w:r>
      <w:proofErr w:type="spellStart"/>
      <w:r w:rsidR="00326B99" w:rsidRPr="00752D3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26B99" w:rsidRPr="00752D31">
        <w:rPr>
          <w:rFonts w:ascii="Times New Roman" w:hAnsi="Times New Roman" w:cs="Times New Roman"/>
          <w:sz w:val="28"/>
          <w:szCs w:val="28"/>
        </w:rPr>
        <w:t xml:space="preserve"> организаций" заменить словами "по направлениям – развитие государственной </w:t>
      </w:r>
      <w:proofErr w:type="spellStart"/>
      <w:r w:rsidR="00326B99"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26B99" w:rsidRPr="00752D3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proofErr w:type="spellStart"/>
      <w:r w:rsidR="00326B99"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="00326B99" w:rsidRPr="00752D3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="00326B99"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26B99" w:rsidRPr="00752D31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ситуации в связи с распространением новой </w:t>
      </w:r>
      <w:proofErr w:type="spellStart"/>
      <w:r w:rsidR="00326B99"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6B99" w:rsidRPr="00752D31">
        <w:rPr>
          <w:rFonts w:ascii="Times New Roman" w:hAnsi="Times New Roman" w:cs="Times New Roman"/>
          <w:sz w:val="28"/>
          <w:szCs w:val="28"/>
        </w:rPr>
        <w:t xml:space="preserve"> инфекции".</w:t>
      </w:r>
    </w:p>
    <w:p w:rsidR="00326B99" w:rsidRPr="00752D31" w:rsidRDefault="00326B99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 xml:space="preserve">3. В </w:t>
      </w:r>
      <w:r w:rsidR="004C18FC" w:rsidRPr="00752D31">
        <w:rPr>
          <w:rFonts w:ascii="Times New Roman" w:hAnsi="Times New Roman" w:cs="Times New Roman"/>
          <w:sz w:val="28"/>
          <w:szCs w:val="28"/>
        </w:rPr>
        <w:t>абз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="004C18FC" w:rsidRPr="00752D31">
        <w:rPr>
          <w:rFonts w:ascii="Times New Roman" w:hAnsi="Times New Roman" w:cs="Times New Roman"/>
          <w:sz w:val="28"/>
          <w:szCs w:val="28"/>
        </w:rPr>
        <w:t>це первом под</w:t>
      </w:r>
      <w:r w:rsidR="00E945CC" w:rsidRPr="00752D31">
        <w:rPr>
          <w:rFonts w:ascii="Times New Roman" w:hAnsi="Times New Roman" w:cs="Times New Roman"/>
          <w:sz w:val="28"/>
          <w:szCs w:val="28"/>
        </w:rPr>
        <w:t>пункта</w:t>
      </w:r>
      <w:r w:rsidRPr="00752D31">
        <w:rPr>
          <w:rFonts w:ascii="Times New Roman" w:hAnsi="Times New Roman" w:cs="Times New Roman"/>
          <w:sz w:val="28"/>
          <w:szCs w:val="28"/>
        </w:rPr>
        <w:t xml:space="preserve"> 2.2.5. слова "по направлению – развитие региональной гарантийной организации" заменить словами "по направлениям – развитие региональной гарантийной организации,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инфекции".</w:t>
      </w:r>
    </w:p>
    <w:p w:rsidR="00326B99" w:rsidRPr="00752D31" w:rsidRDefault="00326B99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 xml:space="preserve">4. В </w:t>
      </w:r>
      <w:r w:rsidR="00E945CC" w:rsidRPr="00752D3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752D31">
        <w:rPr>
          <w:rFonts w:ascii="Times New Roman" w:hAnsi="Times New Roman" w:cs="Times New Roman"/>
          <w:sz w:val="28"/>
          <w:szCs w:val="28"/>
        </w:rPr>
        <w:t>пункт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Pr="00752D31">
        <w:rPr>
          <w:rFonts w:ascii="Times New Roman" w:hAnsi="Times New Roman" w:cs="Times New Roman"/>
          <w:sz w:val="28"/>
          <w:szCs w:val="28"/>
        </w:rPr>
        <w:t xml:space="preserve"> 2.8.1.2. слова "государственных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организаций" </w:t>
      </w:r>
      <w:r w:rsidR="00D33E48" w:rsidRPr="00752D3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752D31">
        <w:rPr>
          <w:rFonts w:ascii="Times New Roman" w:hAnsi="Times New Roman" w:cs="Times New Roman"/>
          <w:sz w:val="28"/>
          <w:szCs w:val="28"/>
        </w:rPr>
        <w:t>"</w:t>
      </w:r>
      <w:r w:rsidR="00D33E48" w:rsidRPr="00752D3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spellStart"/>
      <w:r w:rsidR="00D33E48"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D33E48" w:rsidRPr="00752D3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52D31">
        <w:rPr>
          <w:rFonts w:ascii="Times New Roman" w:hAnsi="Times New Roman" w:cs="Times New Roman"/>
          <w:sz w:val="28"/>
          <w:szCs w:val="28"/>
        </w:rPr>
        <w:t>"</w:t>
      </w:r>
      <w:r w:rsidR="00D33E48" w:rsidRPr="00752D31">
        <w:rPr>
          <w:rFonts w:ascii="Times New Roman" w:hAnsi="Times New Roman" w:cs="Times New Roman"/>
          <w:sz w:val="28"/>
          <w:szCs w:val="28"/>
        </w:rPr>
        <w:t>.</w:t>
      </w:r>
    </w:p>
    <w:p w:rsidR="00D33E48" w:rsidRPr="00752D31" w:rsidRDefault="00D33E48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lastRenderedPageBreak/>
        <w:t xml:space="preserve">5. В </w:t>
      </w:r>
      <w:r w:rsidR="004C18FC" w:rsidRPr="00752D31">
        <w:rPr>
          <w:rFonts w:ascii="Times New Roman" w:hAnsi="Times New Roman" w:cs="Times New Roman"/>
          <w:sz w:val="28"/>
          <w:szCs w:val="28"/>
        </w:rPr>
        <w:t>абз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="004C18FC" w:rsidRPr="00752D31">
        <w:rPr>
          <w:rFonts w:ascii="Times New Roman" w:hAnsi="Times New Roman" w:cs="Times New Roman"/>
          <w:sz w:val="28"/>
          <w:szCs w:val="28"/>
        </w:rPr>
        <w:t>це первом под</w:t>
      </w:r>
      <w:r w:rsidRPr="00752D31">
        <w:rPr>
          <w:rFonts w:ascii="Times New Roman" w:hAnsi="Times New Roman" w:cs="Times New Roman"/>
          <w:sz w:val="28"/>
          <w:szCs w:val="28"/>
        </w:rPr>
        <w:t>пункт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Pr="00752D31">
        <w:rPr>
          <w:rFonts w:ascii="Times New Roman" w:hAnsi="Times New Roman" w:cs="Times New Roman"/>
          <w:sz w:val="28"/>
          <w:szCs w:val="28"/>
        </w:rPr>
        <w:t xml:space="preserve"> 2.8.4.1. слова  "по направлению развитие региональной гарантийной организации" заменить словами "по направлениям развитие региональной гарантийной организации,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инфекции"</w:t>
      </w:r>
    </w:p>
    <w:p w:rsidR="00326B99" w:rsidRPr="00752D31" w:rsidRDefault="00D33E48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 xml:space="preserve">6. В </w:t>
      </w:r>
      <w:r w:rsidR="004C18FC" w:rsidRPr="00752D31">
        <w:rPr>
          <w:rFonts w:ascii="Times New Roman" w:hAnsi="Times New Roman" w:cs="Times New Roman"/>
          <w:sz w:val="28"/>
          <w:szCs w:val="28"/>
        </w:rPr>
        <w:t>абз</w:t>
      </w:r>
      <w:r w:rsidR="00E945CC" w:rsidRPr="00752D31">
        <w:rPr>
          <w:rFonts w:ascii="Times New Roman" w:hAnsi="Times New Roman" w:cs="Times New Roman"/>
          <w:sz w:val="28"/>
          <w:szCs w:val="28"/>
        </w:rPr>
        <w:t>аце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 </w:t>
      </w:r>
      <w:r w:rsidR="00E945CC" w:rsidRPr="00752D31">
        <w:rPr>
          <w:rFonts w:ascii="Times New Roman" w:hAnsi="Times New Roman" w:cs="Times New Roman"/>
          <w:sz w:val="28"/>
          <w:szCs w:val="28"/>
        </w:rPr>
        <w:t>первом</w:t>
      </w:r>
      <w:r w:rsidR="004C18FC" w:rsidRPr="00752D31">
        <w:rPr>
          <w:rFonts w:ascii="Times New Roman" w:hAnsi="Times New Roman" w:cs="Times New Roman"/>
          <w:sz w:val="28"/>
          <w:szCs w:val="28"/>
        </w:rPr>
        <w:t xml:space="preserve"> под</w:t>
      </w:r>
      <w:r w:rsidRPr="00752D31">
        <w:rPr>
          <w:rFonts w:ascii="Times New Roman" w:hAnsi="Times New Roman" w:cs="Times New Roman"/>
          <w:sz w:val="28"/>
          <w:szCs w:val="28"/>
        </w:rPr>
        <w:t>пункт</w:t>
      </w:r>
      <w:r w:rsidR="00E945CC" w:rsidRPr="00752D31">
        <w:rPr>
          <w:rFonts w:ascii="Times New Roman" w:hAnsi="Times New Roman" w:cs="Times New Roman"/>
          <w:sz w:val="28"/>
          <w:szCs w:val="28"/>
        </w:rPr>
        <w:t>а</w:t>
      </w:r>
      <w:r w:rsidRPr="00752D31">
        <w:rPr>
          <w:rFonts w:ascii="Times New Roman" w:hAnsi="Times New Roman" w:cs="Times New Roman"/>
          <w:sz w:val="28"/>
          <w:szCs w:val="28"/>
        </w:rPr>
        <w:t xml:space="preserve"> 2.8.4.2. слова "по направлению развитие государственной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организации" заменить словами "по направлениям развитие государственной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ситуации в связи с распространением новой </w:t>
      </w:r>
      <w:proofErr w:type="spellStart"/>
      <w:r w:rsidRPr="00752D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2D31">
        <w:rPr>
          <w:rFonts w:ascii="Times New Roman" w:hAnsi="Times New Roman" w:cs="Times New Roman"/>
          <w:sz w:val="28"/>
          <w:szCs w:val="28"/>
        </w:rPr>
        <w:t xml:space="preserve"> инфекции".</w:t>
      </w:r>
    </w:p>
    <w:p w:rsidR="00D33E48" w:rsidRPr="00752D31" w:rsidRDefault="00D33E48" w:rsidP="00D3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>7. В Приложении 2 к Порядку</w:t>
      </w:r>
      <w:r w:rsidRPr="00752D31">
        <w:t xml:space="preserve"> </w:t>
      </w:r>
      <w:r w:rsidRPr="00752D31">
        <w:rPr>
          <w:rFonts w:ascii="Times New Roman" w:hAnsi="Times New Roman" w:cs="Times New Roman"/>
          <w:sz w:val="28"/>
          <w:szCs w:val="28"/>
        </w:rPr>
        <w:t>(Результаты предоставления субсидии и показатели, необходимые для достижения результатов предоставления субсидии):</w:t>
      </w:r>
    </w:p>
    <w:p w:rsidR="00D33E48" w:rsidRPr="00752D31" w:rsidRDefault="00D33E48" w:rsidP="00D3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>7.1. В пункте 4.1. слова "По направле</w:t>
      </w:r>
      <w:r w:rsidR="00781AC4" w:rsidRPr="00752D31">
        <w:rPr>
          <w:rFonts w:ascii="Times New Roman" w:hAnsi="Times New Roman" w:cs="Times New Roman"/>
          <w:sz w:val="28"/>
          <w:szCs w:val="28"/>
        </w:rPr>
        <w:t>нию, указанному в абзаце втором</w:t>
      </w:r>
      <w:r w:rsidRPr="00752D31">
        <w:rPr>
          <w:rFonts w:ascii="Times New Roman" w:hAnsi="Times New Roman" w:cs="Times New Roman"/>
          <w:sz w:val="28"/>
          <w:szCs w:val="28"/>
        </w:rPr>
        <w:t xml:space="preserve">" заменить словами "По направлениям, указанным в абзацах </w:t>
      </w:r>
      <w:r w:rsidR="00781AC4" w:rsidRPr="00752D31">
        <w:rPr>
          <w:rFonts w:ascii="Times New Roman" w:hAnsi="Times New Roman" w:cs="Times New Roman"/>
          <w:sz w:val="28"/>
          <w:szCs w:val="28"/>
        </w:rPr>
        <w:t>втором и четвертом</w:t>
      </w:r>
      <w:r w:rsidRPr="00752D31">
        <w:rPr>
          <w:rFonts w:ascii="Times New Roman" w:hAnsi="Times New Roman" w:cs="Times New Roman"/>
          <w:sz w:val="28"/>
          <w:szCs w:val="28"/>
        </w:rPr>
        <w:t>"</w:t>
      </w:r>
      <w:r w:rsidR="00781AC4" w:rsidRPr="00752D31">
        <w:rPr>
          <w:rFonts w:ascii="Times New Roman" w:hAnsi="Times New Roman" w:cs="Times New Roman"/>
          <w:sz w:val="28"/>
          <w:szCs w:val="28"/>
        </w:rPr>
        <w:t>.</w:t>
      </w:r>
    </w:p>
    <w:p w:rsidR="00781AC4" w:rsidRDefault="00781AC4" w:rsidP="00D3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31">
        <w:rPr>
          <w:rFonts w:ascii="Times New Roman" w:hAnsi="Times New Roman" w:cs="Times New Roman"/>
          <w:sz w:val="28"/>
          <w:szCs w:val="28"/>
        </w:rPr>
        <w:t>7.2. В пункте 4.2. слова "По направлению, указанному в абзаце третьем" заменить словами "По направлениям, указанным в абзацах третьем и пятом".</w:t>
      </w:r>
      <w:bookmarkStart w:id="1" w:name="_GoBack"/>
      <w:bookmarkEnd w:id="1"/>
    </w:p>
    <w:sectPr w:rsidR="00781AC4" w:rsidSect="00762773">
      <w:type w:val="continuous"/>
      <w:pgSz w:w="11905" w:h="16838"/>
      <w:pgMar w:top="1134" w:right="850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F"/>
    <w:rsid w:val="0001675D"/>
    <w:rsid w:val="000516C2"/>
    <w:rsid w:val="00056722"/>
    <w:rsid w:val="000973EC"/>
    <w:rsid w:val="00105BF6"/>
    <w:rsid w:val="0010789B"/>
    <w:rsid w:val="00112D7D"/>
    <w:rsid w:val="00120A32"/>
    <w:rsid w:val="00141EA3"/>
    <w:rsid w:val="001635D5"/>
    <w:rsid w:val="00163E86"/>
    <w:rsid w:val="001F6E0D"/>
    <w:rsid w:val="00211DD1"/>
    <w:rsid w:val="00247688"/>
    <w:rsid w:val="002531CC"/>
    <w:rsid w:val="002A20F0"/>
    <w:rsid w:val="002C359E"/>
    <w:rsid w:val="002E215E"/>
    <w:rsid w:val="00301034"/>
    <w:rsid w:val="00302740"/>
    <w:rsid w:val="00313214"/>
    <w:rsid w:val="00313394"/>
    <w:rsid w:val="00326B99"/>
    <w:rsid w:val="003476C6"/>
    <w:rsid w:val="00355339"/>
    <w:rsid w:val="0036623B"/>
    <w:rsid w:val="0037106A"/>
    <w:rsid w:val="00384A24"/>
    <w:rsid w:val="003A21DA"/>
    <w:rsid w:val="003B26DF"/>
    <w:rsid w:val="003E7878"/>
    <w:rsid w:val="0040122C"/>
    <w:rsid w:val="00414241"/>
    <w:rsid w:val="0041672A"/>
    <w:rsid w:val="004176E3"/>
    <w:rsid w:val="00421C68"/>
    <w:rsid w:val="00437346"/>
    <w:rsid w:val="0048521A"/>
    <w:rsid w:val="004A2141"/>
    <w:rsid w:val="004A4A01"/>
    <w:rsid w:val="004B33F6"/>
    <w:rsid w:val="004B769A"/>
    <w:rsid w:val="004C18FC"/>
    <w:rsid w:val="004C48C2"/>
    <w:rsid w:val="004D6307"/>
    <w:rsid w:val="004E7CC9"/>
    <w:rsid w:val="004F2397"/>
    <w:rsid w:val="00506E3E"/>
    <w:rsid w:val="00530757"/>
    <w:rsid w:val="00536ACF"/>
    <w:rsid w:val="005469AB"/>
    <w:rsid w:val="0057058A"/>
    <w:rsid w:val="00590926"/>
    <w:rsid w:val="00596728"/>
    <w:rsid w:val="005A6D29"/>
    <w:rsid w:val="005B4CC8"/>
    <w:rsid w:val="005F0C0D"/>
    <w:rsid w:val="005F7763"/>
    <w:rsid w:val="0060212D"/>
    <w:rsid w:val="00606717"/>
    <w:rsid w:val="00613051"/>
    <w:rsid w:val="006264F3"/>
    <w:rsid w:val="006923DB"/>
    <w:rsid w:val="006C1F0F"/>
    <w:rsid w:val="006D72DB"/>
    <w:rsid w:val="007014EC"/>
    <w:rsid w:val="0074050B"/>
    <w:rsid w:val="00743904"/>
    <w:rsid w:val="00752D31"/>
    <w:rsid w:val="00762773"/>
    <w:rsid w:val="00764058"/>
    <w:rsid w:val="00781AC4"/>
    <w:rsid w:val="00782AED"/>
    <w:rsid w:val="007A4DA9"/>
    <w:rsid w:val="007B2EE0"/>
    <w:rsid w:val="007B6CDB"/>
    <w:rsid w:val="007E148B"/>
    <w:rsid w:val="007E19D4"/>
    <w:rsid w:val="007E2ABD"/>
    <w:rsid w:val="007F7343"/>
    <w:rsid w:val="0081082E"/>
    <w:rsid w:val="00873E54"/>
    <w:rsid w:val="008868CF"/>
    <w:rsid w:val="008C7432"/>
    <w:rsid w:val="008E26A1"/>
    <w:rsid w:val="008F3D0C"/>
    <w:rsid w:val="008F5FBD"/>
    <w:rsid w:val="00910903"/>
    <w:rsid w:val="00917EAB"/>
    <w:rsid w:val="00944F5D"/>
    <w:rsid w:val="00997E2B"/>
    <w:rsid w:val="009A104F"/>
    <w:rsid w:val="009B6EFF"/>
    <w:rsid w:val="009C16D0"/>
    <w:rsid w:val="009F5431"/>
    <w:rsid w:val="009F71DB"/>
    <w:rsid w:val="00A2154B"/>
    <w:rsid w:val="00A32456"/>
    <w:rsid w:val="00A42D42"/>
    <w:rsid w:val="00A867B8"/>
    <w:rsid w:val="00AA2AAE"/>
    <w:rsid w:val="00AD0FB2"/>
    <w:rsid w:val="00B147A8"/>
    <w:rsid w:val="00B204FE"/>
    <w:rsid w:val="00B32CCD"/>
    <w:rsid w:val="00B37771"/>
    <w:rsid w:val="00B620BC"/>
    <w:rsid w:val="00B81F60"/>
    <w:rsid w:val="00BA3720"/>
    <w:rsid w:val="00BA6B43"/>
    <w:rsid w:val="00BD7A55"/>
    <w:rsid w:val="00C003DA"/>
    <w:rsid w:val="00C03798"/>
    <w:rsid w:val="00C06885"/>
    <w:rsid w:val="00C30C53"/>
    <w:rsid w:val="00C33ADB"/>
    <w:rsid w:val="00C4285E"/>
    <w:rsid w:val="00C42A21"/>
    <w:rsid w:val="00C77F09"/>
    <w:rsid w:val="00CA5F7C"/>
    <w:rsid w:val="00CB0DD4"/>
    <w:rsid w:val="00CB0F18"/>
    <w:rsid w:val="00CB1513"/>
    <w:rsid w:val="00CB3811"/>
    <w:rsid w:val="00CB5D42"/>
    <w:rsid w:val="00CB7831"/>
    <w:rsid w:val="00CC2CF5"/>
    <w:rsid w:val="00CC5ABE"/>
    <w:rsid w:val="00D33E48"/>
    <w:rsid w:val="00D80FC4"/>
    <w:rsid w:val="00D81867"/>
    <w:rsid w:val="00DB0069"/>
    <w:rsid w:val="00DE5D86"/>
    <w:rsid w:val="00E15681"/>
    <w:rsid w:val="00E41AB2"/>
    <w:rsid w:val="00E67B6B"/>
    <w:rsid w:val="00E84E5F"/>
    <w:rsid w:val="00E90C95"/>
    <w:rsid w:val="00E945CC"/>
    <w:rsid w:val="00EA344C"/>
    <w:rsid w:val="00EB5760"/>
    <w:rsid w:val="00ED0F2B"/>
    <w:rsid w:val="00EE0A6C"/>
    <w:rsid w:val="00EE5832"/>
    <w:rsid w:val="00F20C52"/>
    <w:rsid w:val="00F3332E"/>
    <w:rsid w:val="00F44D1F"/>
    <w:rsid w:val="00F44D94"/>
    <w:rsid w:val="00F56C07"/>
    <w:rsid w:val="00F6019D"/>
    <w:rsid w:val="00F60C2A"/>
    <w:rsid w:val="00F7503F"/>
    <w:rsid w:val="00FC679F"/>
    <w:rsid w:val="00FD1FEB"/>
    <w:rsid w:val="00FF126E"/>
    <w:rsid w:val="00FF1378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190-C2A9-434D-AEF2-D8D1245A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Ожегина</dc:creator>
  <cp:lastModifiedBy>Евгения Владимировна Ожегина</cp:lastModifiedBy>
  <cp:revision>3</cp:revision>
  <cp:lastPrinted>2020-03-30T15:55:00Z</cp:lastPrinted>
  <dcterms:created xsi:type="dcterms:W3CDTF">2020-05-29T13:44:00Z</dcterms:created>
  <dcterms:modified xsi:type="dcterms:W3CDTF">2020-06-01T12:52:00Z</dcterms:modified>
</cp:coreProperties>
</file>