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45" w:rsidRPr="008F39EA" w:rsidRDefault="00926645" w:rsidP="00926645">
      <w:pPr>
        <w:widowControl w:val="0"/>
        <w:autoSpaceDE w:val="0"/>
        <w:autoSpaceDN w:val="0"/>
        <w:adjustRightInd w:val="0"/>
        <w:ind w:left="1176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9E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6645" w:rsidRPr="008F39EA" w:rsidRDefault="00926645" w:rsidP="00926645">
      <w:pPr>
        <w:widowControl w:val="0"/>
        <w:autoSpaceDE w:val="0"/>
        <w:autoSpaceDN w:val="0"/>
        <w:adjustRightInd w:val="0"/>
        <w:ind w:left="7371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8F39EA">
        <w:rPr>
          <w:rFonts w:ascii="Times New Roman" w:hAnsi="Times New Roman" w:cs="Times New Roman"/>
          <w:sz w:val="28"/>
          <w:szCs w:val="28"/>
        </w:rPr>
        <w:t xml:space="preserve">к </w:t>
      </w:r>
      <w:r w:rsidRPr="00BD4B8E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6645" w:rsidRPr="00543C89" w:rsidRDefault="00926645" w:rsidP="00926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3C89">
        <w:rPr>
          <w:sz w:val="28"/>
          <w:szCs w:val="28"/>
        </w:rPr>
        <w:t>(Форма)</w:t>
      </w:r>
    </w:p>
    <w:p w:rsidR="00926645" w:rsidRPr="00543C89" w:rsidRDefault="00926645" w:rsidP="009266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Анкета получателя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926645" w:rsidRPr="00543C89" w:rsidRDefault="00926645" w:rsidP="009266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645" w:rsidRPr="00543C89" w:rsidRDefault="00926645" w:rsidP="00926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C89">
        <w:rPr>
          <w:rFonts w:ascii="Times New Roman" w:hAnsi="Times New Roman" w:cs="Times New Roman"/>
          <w:sz w:val="28"/>
          <w:szCs w:val="28"/>
        </w:rPr>
        <w:t xml:space="preserve">. Общая информация о субъекте малого или среднего предпринимательства – получателе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926645" w:rsidRPr="00543C89" w:rsidRDefault="00926645" w:rsidP="00926645">
      <w:pPr>
        <w:pStyle w:val="ConsPlusNonformat"/>
        <w:ind w:left="11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926645" w:rsidRPr="00543C89" w:rsidTr="00FD6F9C">
        <w:trPr>
          <w:trHeight w:val="281"/>
        </w:trPr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 xml:space="preserve">       (полное наименование субъекта малого или  среднего предпринимательства)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>(дата оказания поддержки)</w:t>
            </w:r>
          </w:p>
        </w:tc>
      </w:tr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>(ИНН получателя поддержки)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>(отчетный год)</w:t>
            </w:r>
          </w:p>
        </w:tc>
      </w:tr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(система налогообложения)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>(сумма оказанной поддержки, тыс. руб.)</w:t>
            </w:r>
          </w:p>
        </w:tc>
      </w:tr>
      <w:tr w:rsidR="00926645" w:rsidRPr="00543C89" w:rsidTr="00FD6F9C"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926645" w:rsidRPr="00543C89" w:rsidTr="00FD6F9C">
        <w:trPr>
          <w:trHeight w:val="226"/>
        </w:trPr>
        <w:tc>
          <w:tcPr>
            <w:tcW w:w="8472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9">
              <w:rPr>
                <w:rFonts w:ascii="Times New Roman" w:hAnsi="Times New Roman" w:cs="Times New Roman"/>
              </w:rPr>
              <w:t>(субъект Российской Федерации, в котором  оказана поддержка)</w:t>
            </w:r>
          </w:p>
        </w:tc>
        <w:tc>
          <w:tcPr>
            <w:tcW w:w="6314" w:type="dxa"/>
          </w:tcPr>
          <w:p w:rsidR="00926645" w:rsidRPr="00543C89" w:rsidRDefault="00926645" w:rsidP="00FD6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 (основной вид деятельности по </w:t>
            </w:r>
            <w:hyperlink r:id="rId5" w:history="1">
              <w:r w:rsidRPr="00543C89">
                <w:rPr>
                  <w:rFonts w:ascii="Times New Roman" w:hAnsi="Times New Roman" w:cs="Times New Roman"/>
                </w:rPr>
                <w:t>ОКВЭД</w:t>
              </w:r>
            </w:hyperlink>
            <w:r w:rsidRPr="00543C89">
              <w:rPr>
                <w:rFonts w:ascii="Times New Roman" w:hAnsi="Times New Roman" w:cs="Times New Roman"/>
              </w:rPr>
              <w:t>)</w:t>
            </w:r>
          </w:p>
        </w:tc>
      </w:tr>
    </w:tbl>
    <w:p w:rsidR="00926645" w:rsidRPr="00543C89" w:rsidRDefault="00926645" w:rsidP="009266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45" w:rsidRPr="00543C89" w:rsidRDefault="00926645" w:rsidP="00926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II. Вид оказываемой поддержки</w:t>
      </w:r>
    </w:p>
    <w:p w:rsidR="00926645" w:rsidRPr="00543C89" w:rsidRDefault="00926645" w:rsidP="00926645">
      <w:pPr>
        <w:widowControl w:val="0"/>
        <w:autoSpaceDE w:val="0"/>
        <w:autoSpaceDN w:val="0"/>
        <w:adjustRightInd w:val="0"/>
        <w:jc w:val="both"/>
      </w:pPr>
    </w:p>
    <w:tbl>
      <w:tblPr>
        <w:tblW w:w="142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997"/>
        <w:gridCol w:w="11693"/>
      </w:tblGrid>
      <w:tr w:rsidR="00926645" w:rsidRPr="00543C89" w:rsidTr="00FD6F9C">
        <w:trPr>
          <w:trHeight w:val="1080"/>
          <w:tblCellSpacing w:w="5" w:type="nil"/>
        </w:trPr>
        <w:tc>
          <w:tcPr>
            <w:tcW w:w="555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97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Федеральный орган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исполнительной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власти, реализующий программу поддержки/   госкорпорация</w:t>
            </w:r>
          </w:p>
        </w:tc>
        <w:tc>
          <w:tcPr>
            <w:tcW w:w="11693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реализуемые в рамках программ </w:t>
            </w:r>
          </w:p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</w:tbl>
    <w:p w:rsidR="00926645" w:rsidRPr="00543C89" w:rsidRDefault="00926645" w:rsidP="00926645">
      <w:pPr>
        <w:rPr>
          <w:sz w:val="2"/>
          <w:szCs w:val="2"/>
        </w:rPr>
      </w:pPr>
    </w:p>
    <w:tbl>
      <w:tblPr>
        <w:tblW w:w="142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997"/>
        <w:gridCol w:w="1134"/>
        <w:gridCol w:w="1134"/>
        <w:gridCol w:w="1134"/>
        <w:gridCol w:w="1134"/>
        <w:gridCol w:w="1134"/>
        <w:gridCol w:w="567"/>
        <w:gridCol w:w="567"/>
        <w:gridCol w:w="709"/>
        <w:gridCol w:w="708"/>
        <w:gridCol w:w="851"/>
        <w:gridCol w:w="1417"/>
        <w:gridCol w:w="1204"/>
      </w:tblGrid>
      <w:tr w:rsidR="00926645" w:rsidRPr="00543C89" w:rsidTr="00FD6F9C">
        <w:trPr>
          <w:trHeight w:val="145"/>
          <w:tblHeader/>
          <w:tblCellSpacing w:w="5" w:type="nil"/>
        </w:trPr>
        <w:tc>
          <w:tcPr>
            <w:tcW w:w="555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26645" w:rsidRPr="00543C89" w:rsidTr="00FD6F9C">
        <w:trPr>
          <w:trHeight w:val="1260"/>
          <w:tblCellSpacing w:w="5" w:type="nil"/>
        </w:trPr>
        <w:tc>
          <w:tcPr>
            <w:tcW w:w="555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Минэкономразвития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России  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Гранты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создание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малой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иннов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ционной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компании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действую-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щиминнова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ционным</w:t>
            </w:r>
            <w:proofErr w:type="spellEnd"/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компаниям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Грант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начинаю-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щему</w:t>
            </w:r>
            <w:proofErr w:type="spellEnd"/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малому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пред-приятию 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Микроф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нансовый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заем  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Поручи-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гарантий-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фонда         </w:t>
            </w:r>
          </w:p>
        </w:tc>
        <w:tc>
          <w:tcPr>
            <w:tcW w:w="1134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Лизинг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обор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дования</w:t>
            </w:r>
            <w:proofErr w:type="spellEnd"/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экспортно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ориентированных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субъектов МСП  </w:t>
            </w: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Субсидия на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повышение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энергоэффек-тивности</w:t>
            </w:r>
            <w:proofErr w:type="spellEnd"/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в бизне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инкубаторе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или техно-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парке</w:t>
            </w:r>
            <w:hyperlink r:id="rId6" w:history="1">
              <w:r w:rsidRPr="00543C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, кв. м     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255"/>
          <w:tblCellSpacing w:w="5" w:type="nil"/>
        </w:trPr>
        <w:tc>
          <w:tcPr>
            <w:tcW w:w="555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7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Минздравсоцра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вития России     </w:t>
            </w:r>
          </w:p>
        </w:tc>
        <w:tc>
          <w:tcPr>
            <w:tcW w:w="11693" w:type="dxa"/>
            <w:gridSpan w:val="12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Выплата безработным гражданам, открывающим собственное дело</w:t>
            </w:r>
            <w:hyperlink r:id="rId7" w:history="1">
              <w:r w:rsidRPr="00543C89">
                <w:rPr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(58,8 тыс. руб.)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  <w:gridSpan w:val="12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1057"/>
          <w:tblCellSpacing w:w="5" w:type="nil"/>
        </w:trPr>
        <w:tc>
          <w:tcPr>
            <w:tcW w:w="555" w:type="dxa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Минсельхоз России</w:t>
            </w:r>
          </w:p>
        </w:tc>
        <w:tc>
          <w:tcPr>
            <w:tcW w:w="4536" w:type="dxa"/>
            <w:gridSpan w:val="4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гражданам, ведущим личное подсобное хозяйство, по кредитным  договорам, заключенным:         </w:t>
            </w: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КФХ и ИП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по кредитным договорам,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заключенным:     </w:t>
            </w: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с/х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потребительским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кооперативам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по кредитным договорам, заключенным:            </w:t>
            </w:r>
          </w:p>
        </w:tc>
        <w:tc>
          <w:tcPr>
            <w:tcW w:w="2621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поддержку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отдельных отраслей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хозяйства  </w:t>
            </w:r>
          </w:p>
        </w:tc>
      </w:tr>
      <w:tr w:rsidR="00926645" w:rsidRPr="00543C89" w:rsidTr="00FD6F9C">
        <w:trPr>
          <w:trHeight w:val="2160"/>
          <w:tblCellSpacing w:w="5" w:type="nil"/>
        </w:trPr>
        <w:tc>
          <w:tcPr>
            <w:tcW w:w="555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срок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двух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срок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пяти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 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сельско-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хозяйст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венной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и т.п.)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на срок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 пяти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лет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(туризм)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срок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до пяти лет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 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прио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ретение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машин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и других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устройств,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Мин-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сельхозом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России)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на срок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 двух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лет   </w:t>
            </w:r>
          </w:p>
        </w:tc>
        <w:tc>
          <w:tcPr>
            <w:tcW w:w="56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срок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пяти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56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на срок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</w:t>
            </w:r>
            <w:proofErr w:type="spellStart"/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вось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-ми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 </w:t>
            </w:r>
          </w:p>
        </w:tc>
        <w:tc>
          <w:tcPr>
            <w:tcW w:w="709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срок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двух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708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срок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пяти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лет </w:t>
            </w:r>
          </w:p>
        </w:tc>
        <w:tc>
          <w:tcPr>
            <w:tcW w:w="851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срок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восьми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лет  </w:t>
            </w:r>
          </w:p>
        </w:tc>
        <w:tc>
          <w:tcPr>
            <w:tcW w:w="2621" w:type="dxa"/>
            <w:gridSpan w:val="2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2001"/>
          <w:tblCellSpacing w:w="5" w:type="nil"/>
        </w:trPr>
        <w:tc>
          <w:tcPr>
            <w:tcW w:w="555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России       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"СТАРТ"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"УМНИК"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"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Энерг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сбере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"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"ФАРМА"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"СОФТ"  </w:t>
            </w:r>
          </w:p>
        </w:tc>
        <w:tc>
          <w:tcPr>
            <w:tcW w:w="1134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"ЭКСПОРТ"  </w:t>
            </w: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НИОКР по приоритетным    направлениям развития    науки и техники,  направленным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на     реализацию антикризисной  программы  Правительства  Российской Федерации    </w:t>
            </w: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НИОКР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ческому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применению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разработок,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выполняемых               в  научн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образователь-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центрах    </w:t>
            </w: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НИОКР </w:t>
            </w:r>
          </w:p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малыми  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иннова-ционными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>компаниями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рамках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междун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родных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 ЕС        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563"/>
          <w:tblCellSpacing w:w="5" w:type="nil"/>
        </w:trPr>
        <w:tc>
          <w:tcPr>
            <w:tcW w:w="555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vMerge w:val="restart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ГК Внешэкономбанк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(через ОАО "МСП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Банк") 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Цели оказания       поддержки/виды     </w:t>
            </w:r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поддержки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  Кредит банка    </w:t>
            </w: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Микрозаем</w:t>
            </w:r>
            <w:proofErr w:type="spellEnd"/>
          </w:p>
        </w:tc>
        <w:tc>
          <w:tcPr>
            <w:tcW w:w="3402" w:type="dxa"/>
            <w:gridSpan w:val="5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 в лизинг    </w:t>
            </w: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Факторинг</w:t>
            </w:r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вые услуги </w:t>
            </w: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Иное   </w:t>
            </w:r>
          </w:p>
        </w:tc>
      </w:tr>
      <w:tr w:rsidR="00926645" w:rsidRPr="00543C89" w:rsidTr="00FD6F9C">
        <w:trPr>
          <w:trHeight w:val="543"/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</w:t>
            </w:r>
            <w:proofErr w:type="spellStart"/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произ-водства</w:t>
            </w:r>
            <w:proofErr w:type="spellEnd"/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и обновление основных средств  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335"/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иннова-ционных</w:t>
            </w:r>
            <w:proofErr w:type="spellEnd"/>
            <w:proofErr w:type="gram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  проектов 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348"/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-эффективных проектов 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55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89">
              <w:rPr>
                <w:rFonts w:ascii="Times New Roman" w:hAnsi="Times New Roman" w:cs="Times New Roman"/>
                <w:sz w:val="18"/>
                <w:szCs w:val="18"/>
              </w:rPr>
              <w:t xml:space="preserve">Иное               </w:t>
            </w:r>
          </w:p>
        </w:tc>
        <w:tc>
          <w:tcPr>
            <w:tcW w:w="2268" w:type="dxa"/>
            <w:gridSpan w:val="2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26645" w:rsidRPr="00543C89" w:rsidRDefault="00926645" w:rsidP="00926645">
      <w:pPr>
        <w:pStyle w:val="ConsPlusNonformat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</w:rPr>
        <w:lastRenderedPageBreak/>
        <w:t>_______________________________</w:t>
      </w: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</w:rPr>
        <w:t>* Указывается площадь помещений, предоставленных в аренду.</w:t>
      </w: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</w:rPr>
        <w:t>** Источники  и  объемы  финансирования  мероприятия  в 2012 году не определены.</w:t>
      </w: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6645" w:rsidRPr="00543C89" w:rsidRDefault="00926645" w:rsidP="00926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3C89">
        <w:rPr>
          <w:rFonts w:ascii="Times New Roman" w:hAnsi="Times New Roman" w:cs="Times New Roman"/>
          <w:sz w:val="28"/>
          <w:szCs w:val="28"/>
        </w:rPr>
        <w:t xml:space="preserve">. Основные финансово-экономические показатели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543C89">
        <w:rPr>
          <w:rFonts w:ascii="Times New Roman" w:hAnsi="Times New Roman" w:cs="Times New Roman"/>
          <w:sz w:val="28"/>
          <w:szCs w:val="28"/>
        </w:rPr>
        <w:t>предпринимательства – получателя поддержки</w:t>
      </w:r>
    </w:p>
    <w:p w:rsidR="00926645" w:rsidRPr="00F71DDA" w:rsidRDefault="00926645" w:rsidP="00926645">
      <w:pPr>
        <w:pStyle w:val="ConsPlusNonformat"/>
        <w:ind w:left="1855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5532"/>
        <w:gridCol w:w="1134"/>
        <w:gridCol w:w="1701"/>
        <w:gridCol w:w="1701"/>
        <w:gridCol w:w="1701"/>
        <w:gridCol w:w="1842"/>
      </w:tblGrid>
      <w:tr w:rsidR="00926645" w:rsidRPr="00543C89" w:rsidTr="00FD6F9C">
        <w:trPr>
          <w:trHeight w:val="9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№  </w:t>
            </w:r>
            <w:r w:rsidRPr="00543C89">
              <w:rPr>
                <w:rFonts w:ascii="Times New Roman" w:hAnsi="Times New Roman" w:cs="Times New Roman"/>
              </w:rPr>
              <w:br/>
            </w:r>
            <w:proofErr w:type="gramStart"/>
            <w:r w:rsidRPr="00543C89">
              <w:rPr>
                <w:rFonts w:ascii="Times New Roman" w:hAnsi="Times New Roman" w:cs="Times New Roman"/>
              </w:rPr>
              <w:t>п</w:t>
            </w:r>
            <w:proofErr w:type="gramEnd"/>
            <w:r w:rsidRPr="00543C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Единица    </w:t>
            </w:r>
            <w:r w:rsidRPr="00543C8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1 января  </w:t>
            </w:r>
            <w:r w:rsidRPr="00543C89">
              <w:rPr>
                <w:rFonts w:ascii="Times New Roman" w:hAnsi="Times New Roman" w:cs="Times New Roman"/>
              </w:rPr>
              <w:br/>
              <w:t>___ года (год,</w:t>
            </w:r>
            <w:r w:rsidRPr="00543C89">
              <w:rPr>
                <w:rFonts w:ascii="Times New Roman" w:hAnsi="Times New Roman" w:cs="Times New Roman"/>
              </w:rPr>
              <w:br/>
              <w:t>предшествующий</w:t>
            </w:r>
            <w:r w:rsidRPr="00543C89">
              <w:rPr>
                <w:rFonts w:ascii="Times New Roman" w:hAnsi="Times New Roman" w:cs="Times New Roman"/>
              </w:rPr>
              <w:br/>
              <w:t xml:space="preserve">году оказания </w:t>
            </w:r>
            <w:r w:rsidRPr="00543C89">
              <w:rPr>
                <w:rFonts w:ascii="Times New Roman" w:hAnsi="Times New Roman" w:cs="Times New Roman"/>
              </w:rPr>
              <w:br/>
              <w:t xml:space="preserve"> 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1 января </w:t>
            </w:r>
            <w:r w:rsidRPr="00543C89">
              <w:rPr>
                <w:rFonts w:ascii="Times New Roman" w:hAnsi="Times New Roman" w:cs="Times New Roman"/>
              </w:rPr>
              <w:br/>
              <w:t xml:space="preserve">  ___ года   </w:t>
            </w:r>
            <w:r w:rsidRPr="00543C89">
              <w:rPr>
                <w:rFonts w:ascii="Times New Roman" w:hAnsi="Times New Roman" w:cs="Times New Roman"/>
              </w:rPr>
              <w:br/>
              <w:t>(год оказания</w:t>
            </w:r>
            <w:r w:rsidRPr="00543C89">
              <w:rPr>
                <w:rFonts w:ascii="Times New Roman" w:hAnsi="Times New Roman" w:cs="Times New Roman"/>
              </w:rPr>
              <w:br/>
              <w:t xml:space="preserve">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На 1 января</w:t>
            </w:r>
            <w:r w:rsidRPr="00543C89">
              <w:rPr>
                <w:rFonts w:ascii="Times New Roman" w:hAnsi="Times New Roman" w:cs="Times New Roman"/>
              </w:rPr>
              <w:br/>
              <w:t xml:space="preserve"> ____ года </w:t>
            </w:r>
            <w:r w:rsidRPr="00543C89">
              <w:rPr>
                <w:rFonts w:ascii="Times New Roman" w:hAnsi="Times New Roman" w:cs="Times New Roman"/>
              </w:rPr>
              <w:br/>
              <w:t>(первый год</w:t>
            </w:r>
            <w:r w:rsidRPr="00543C89">
              <w:rPr>
                <w:rFonts w:ascii="Times New Roman" w:hAnsi="Times New Roman" w:cs="Times New Roman"/>
              </w:rPr>
              <w:br/>
              <w:t xml:space="preserve">   после оказания  </w:t>
            </w:r>
            <w:r w:rsidRPr="00543C89">
              <w:rPr>
                <w:rFonts w:ascii="Times New Roman" w:hAnsi="Times New Roman" w:cs="Times New Roman"/>
              </w:rPr>
              <w:br/>
              <w:t>поддержки)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На 1 января</w:t>
            </w:r>
            <w:r w:rsidRPr="00543C89">
              <w:rPr>
                <w:rFonts w:ascii="Times New Roman" w:hAnsi="Times New Roman" w:cs="Times New Roman"/>
              </w:rPr>
              <w:br/>
              <w:t xml:space="preserve">_____ года </w:t>
            </w:r>
            <w:r w:rsidRPr="00543C89">
              <w:rPr>
                <w:rFonts w:ascii="Times New Roman" w:hAnsi="Times New Roman" w:cs="Times New Roman"/>
              </w:rPr>
              <w:br/>
              <w:t>(второй год</w:t>
            </w:r>
            <w:r w:rsidRPr="00543C89">
              <w:rPr>
                <w:rFonts w:ascii="Times New Roman" w:hAnsi="Times New Roman" w:cs="Times New Roman"/>
              </w:rPr>
              <w:br/>
              <w:t xml:space="preserve">   после  оказания  </w:t>
            </w:r>
            <w:r w:rsidRPr="00543C89">
              <w:rPr>
                <w:rFonts w:ascii="Times New Roman" w:hAnsi="Times New Roman" w:cs="Times New Roman"/>
              </w:rPr>
              <w:br/>
              <w:t>поддержки)</w:t>
            </w:r>
          </w:p>
        </w:tc>
      </w:tr>
      <w:tr w:rsidR="00926645" w:rsidRPr="00543C89" w:rsidTr="00FD6F9C">
        <w:trPr>
          <w:trHeight w:val="18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Выручка от реализации товаров (работ, услуг)  без учета НДС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468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Отгружено товаров  собственного производства (выполнено работ и услуг собственными силами)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664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География поставок (количество субъектов  Российской Федерации, в которые осуществляются поставки товаров,  работ, услуг)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173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Номенклатура  производимой продукции (работ, услуг)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483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r w:rsidRPr="00543C89">
              <w:rPr>
                <w:rFonts w:ascii="Times New Roman" w:hAnsi="Times New Roman" w:cs="Times New Roman"/>
              </w:rPr>
              <w:br/>
              <w:t xml:space="preserve">(без внешних  совместителей)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304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Среднемесячная начисленная заработная плата работников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699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Объем налогов, сборов, страховых взносов,  уплаченных </w:t>
            </w:r>
          </w:p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в бюджетную систему Российской  Федерации (без учета   налога на добавленную стоимость и акцизов)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209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Инвестиции в основной  капитал, всего: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257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привлеченные заемные (кредитные) средства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rHeight w:val="331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из них: привлечено в рамках программ государственной поддержки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26645" w:rsidRPr="00F71DDA" w:rsidRDefault="00926645" w:rsidP="0092664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6645" w:rsidRPr="00543C89" w:rsidRDefault="00926645" w:rsidP="00926645">
      <w:pPr>
        <w:pStyle w:val="ConsPlusNonformat"/>
        <w:ind w:right="-17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IV. Дополнительные финансово-экономические показатели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543C89">
        <w:rPr>
          <w:rFonts w:ascii="Times New Roman" w:hAnsi="Times New Roman" w:cs="Times New Roman"/>
          <w:sz w:val="28"/>
          <w:szCs w:val="28"/>
        </w:rPr>
        <w:t>предпринимательства – получателя поддержки</w:t>
      </w:r>
    </w:p>
    <w:p w:rsidR="00926645" w:rsidRPr="00F71DDA" w:rsidRDefault="00926645" w:rsidP="0092664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701"/>
        <w:gridCol w:w="1701"/>
        <w:gridCol w:w="1701"/>
        <w:gridCol w:w="1842"/>
      </w:tblGrid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№  </w:t>
            </w:r>
            <w:r w:rsidRPr="00543C89">
              <w:rPr>
                <w:rFonts w:ascii="Times New Roman" w:hAnsi="Times New Roman" w:cs="Times New Roman"/>
              </w:rPr>
              <w:br/>
            </w:r>
            <w:proofErr w:type="gramStart"/>
            <w:r w:rsidRPr="00543C89">
              <w:rPr>
                <w:rFonts w:ascii="Times New Roman" w:hAnsi="Times New Roman" w:cs="Times New Roman"/>
              </w:rPr>
              <w:t>п</w:t>
            </w:r>
            <w:proofErr w:type="gramEnd"/>
            <w:r w:rsidRPr="00543C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Единица   </w:t>
            </w:r>
            <w:r w:rsidRPr="00543C8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1 января  </w:t>
            </w:r>
            <w:r w:rsidRPr="00543C89">
              <w:rPr>
                <w:rFonts w:ascii="Times New Roman" w:hAnsi="Times New Roman" w:cs="Times New Roman"/>
              </w:rPr>
              <w:br/>
              <w:t xml:space="preserve">  ____ года (год,     </w:t>
            </w:r>
            <w:r w:rsidRPr="00543C89">
              <w:rPr>
                <w:rFonts w:ascii="Times New Roman" w:hAnsi="Times New Roman" w:cs="Times New Roman"/>
              </w:rPr>
              <w:br/>
            </w:r>
            <w:r w:rsidRPr="00543C89">
              <w:rPr>
                <w:rFonts w:ascii="Times New Roman" w:hAnsi="Times New Roman" w:cs="Times New Roman"/>
              </w:rPr>
              <w:lastRenderedPageBreak/>
              <w:t>предшествующий</w:t>
            </w:r>
            <w:r w:rsidRPr="00543C89">
              <w:rPr>
                <w:rFonts w:ascii="Times New Roman" w:hAnsi="Times New Roman" w:cs="Times New Roman"/>
              </w:rPr>
              <w:br/>
              <w:t xml:space="preserve">году оказания </w:t>
            </w:r>
            <w:r w:rsidRPr="00543C89">
              <w:rPr>
                <w:rFonts w:ascii="Times New Roman" w:hAnsi="Times New Roman" w:cs="Times New Roman"/>
              </w:rPr>
              <w:br/>
              <w:t>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lastRenderedPageBreak/>
              <w:t xml:space="preserve">На 1 января </w:t>
            </w:r>
            <w:r w:rsidRPr="00543C89">
              <w:rPr>
                <w:rFonts w:ascii="Times New Roman" w:hAnsi="Times New Roman" w:cs="Times New Roman"/>
              </w:rPr>
              <w:br/>
              <w:t xml:space="preserve">  ____ года  </w:t>
            </w:r>
            <w:r w:rsidRPr="00543C89">
              <w:rPr>
                <w:rFonts w:ascii="Times New Roman" w:hAnsi="Times New Roman" w:cs="Times New Roman"/>
              </w:rPr>
              <w:br/>
            </w:r>
            <w:r w:rsidRPr="00543C89">
              <w:rPr>
                <w:rFonts w:ascii="Times New Roman" w:hAnsi="Times New Roman" w:cs="Times New Roman"/>
              </w:rPr>
              <w:lastRenderedPageBreak/>
              <w:t>(год оказания</w:t>
            </w:r>
            <w:r w:rsidRPr="00543C89">
              <w:rPr>
                <w:rFonts w:ascii="Times New Roman" w:hAnsi="Times New Roman" w:cs="Times New Roman"/>
              </w:rPr>
              <w:br/>
              <w:t xml:space="preserve">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lastRenderedPageBreak/>
              <w:t>На 1 января</w:t>
            </w:r>
            <w:r w:rsidRPr="00543C89">
              <w:rPr>
                <w:rFonts w:ascii="Times New Roman" w:hAnsi="Times New Roman" w:cs="Times New Roman"/>
              </w:rPr>
              <w:br/>
              <w:t xml:space="preserve"> ____ года </w:t>
            </w:r>
            <w:r w:rsidRPr="00543C89">
              <w:rPr>
                <w:rFonts w:ascii="Times New Roman" w:hAnsi="Times New Roman" w:cs="Times New Roman"/>
              </w:rPr>
              <w:br/>
            </w:r>
            <w:r w:rsidRPr="00543C89">
              <w:rPr>
                <w:rFonts w:ascii="Times New Roman" w:hAnsi="Times New Roman" w:cs="Times New Roman"/>
              </w:rPr>
              <w:lastRenderedPageBreak/>
              <w:t>(первый год</w:t>
            </w:r>
            <w:r w:rsidRPr="00543C89">
              <w:rPr>
                <w:rFonts w:ascii="Times New Roman" w:hAnsi="Times New Roman" w:cs="Times New Roman"/>
              </w:rPr>
              <w:br/>
              <w:t xml:space="preserve">после оказания  </w:t>
            </w:r>
            <w:r w:rsidRPr="00543C89">
              <w:rPr>
                <w:rFonts w:ascii="Times New Roman" w:hAnsi="Times New Roman" w:cs="Times New Roman"/>
              </w:rPr>
              <w:br/>
              <w:t>поддержки)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lastRenderedPageBreak/>
              <w:t xml:space="preserve">На 1 января  </w:t>
            </w:r>
            <w:r w:rsidRPr="00543C89">
              <w:rPr>
                <w:rFonts w:ascii="Times New Roman" w:hAnsi="Times New Roman" w:cs="Times New Roman"/>
              </w:rPr>
              <w:br/>
              <w:t xml:space="preserve">  _____ года  </w:t>
            </w:r>
            <w:r w:rsidRPr="00543C89">
              <w:rPr>
                <w:rFonts w:ascii="Times New Roman" w:hAnsi="Times New Roman" w:cs="Times New Roman"/>
              </w:rPr>
              <w:br/>
            </w:r>
            <w:r w:rsidRPr="00543C89">
              <w:rPr>
                <w:rFonts w:ascii="Times New Roman" w:hAnsi="Times New Roman" w:cs="Times New Roman"/>
              </w:rPr>
              <w:lastRenderedPageBreak/>
              <w:t xml:space="preserve"> (второй год  </w:t>
            </w:r>
            <w:r w:rsidRPr="00543C89">
              <w:rPr>
                <w:rFonts w:ascii="Times New Roman" w:hAnsi="Times New Roman" w:cs="Times New Roman"/>
              </w:rPr>
              <w:br/>
              <w:t>после оказания</w:t>
            </w:r>
            <w:r w:rsidRPr="00543C89">
              <w:rPr>
                <w:rFonts w:ascii="Times New Roman" w:hAnsi="Times New Roman" w:cs="Times New Roman"/>
              </w:rPr>
              <w:br/>
              <w:t xml:space="preserve">  поддержки)</w:t>
            </w:r>
          </w:p>
        </w:tc>
      </w:tr>
    </w:tbl>
    <w:p w:rsidR="00926645" w:rsidRPr="00F71DDA" w:rsidRDefault="00926645" w:rsidP="00926645">
      <w:pPr>
        <w:rPr>
          <w:sz w:val="2"/>
          <w:szCs w:val="2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5501"/>
        <w:gridCol w:w="1134"/>
        <w:gridCol w:w="1701"/>
        <w:gridCol w:w="1701"/>
        <w:gridCol w:w="1701"/>
        <w:gridCol w:w="1842"/>
      </w:tblGrid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Заполняется субъектами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543C89">
              <w:rPr>
                <w:rFonts w:ascii="Times New Roman" w:hAnsi="Times New Roman" w:cs="Times New Roman"/>
              </w:rPr>
              <w:t>предпринимательства,  занимающимися экспортом</w:t>
            </w:r>
          </w:p>
        </w:tc>
      </w:tr>
      <w:tr w:rsidR="00926645" w:rsidRPr="00543C89" w:rsidTr="00FD6F9C">
        <w:trPr>
          <w:trHeight w:val="1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1</w:t>
            </w:r>
          </w:p>
          <w:p w:rsidR="00926645" w:rsidRPr="00543C89" w:rsidRDefault="00926645" w:rsidP="00FD6F9C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Объем экспорта, в том числе отгружено товаров собственного производства (выполнено работ и услуг собственными </w:t>
            </w:r>
            <w:r>
              <w:rPr>
                <w:rFonts w:ascii="Times New Roman" w:hAnsi="Times New Roman" w:cs="Times New Roman"/>
              </w:rPr>
              <w:t>с</w:t>
            </w:r>
            <w:r w:rsidRPr="00543C89">
              <w:rPr>
                <w:rFonts w:ascii="Times New Roman" w:hAnsi="Times New Roman" w:cs="Times New Roman"/>
              </w:rPr>
              <w:t xml:space="preserve">илами) за пределы Российской Федерации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  <w:p w:rsidR="00926645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Заполняется субъектами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543C89">
              <w:rPr>
                <w:rFonts w:ascii="Times New Roman" w:hAnsi="Times New Roman" w:cs="Times New Roman"/>
              </w:rPr>
              <w:t>предпринимательства, занимающимися инновациями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Отгружено инновационных  товаров собственного          </w:t>
            </w:r>
            <w:r w:rsidRPr="00543C89">
              <w:rPr>
                <w:rFonts w:ascii="Times New Roman" w:hAnsi="Times New Roman" w:cs="Times New Roman"/>
              </w:rPr>
              <w:br/>
              <w:t xml:space="preserve">производства (выполнено  инновационных работ и услуг собственными силами)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Доля экспортной инновационной продукции в общем объеме отгруженной инновационной продукции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Число вновь полученных патентов на изобретение,      </w:t>
            </w:r>
            <w:r w:rsidRPr="00543C89">
              <w:rPr>
                <w:rFonts w:ascii="Times New Roman" w:hAnsi="Times New Roman" w:cs="Times New Roman"/>
              </w:rPr>
              <w:br/>
              <w:t xml:space="preserve">полезную модель, промышленный образец, использованных               в  отгруженных инновационных товарах собственного производства,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43C89">
              <w:rPr>
                <w:rFonts w:ascii="Times New Roman" w:hAnsi="Times New Roman" w:cs="Times New Roman"/>
              </w:rPr>
              <w:t xml:space="preserve">всего, в том числе: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изобретение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полезные модели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на промышленные образцы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6645" w:rsidRPr="00543C89" w:rsidTr="00FD6F9C">
        <w:trPr>
          <w:tblCellSpacing w:w="5" w:type="nil"/>
        </w:trPr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                    Заполняется субъектами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543C89">
              <w:rPr>
                <w:rFonts w:ascii="Times New Roman" w:hAnsi="Times New Roman" w:cs="Times New Roman"/>
              </w:rPr>
              <w:t>предпринимательства, получившими поддержку по программе энергоэффективности</w:t>
            </w:r>
          </w:p>
        </w:tc>
      </w:tr>
      <w:tr w:rsidR="00926645" w:rsidRPr="00543C89" w:rsidTr="00FD6F9C">
        <w:trPr>
          <w:tblCellSpacing w:w="5" w:type="nil"/>
        </w:trPr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 xml:space="preserve">Оценка экономии энергетических ресурсов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C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5" w:rsidRPr="00543C89" w:rsidRDefault="00926645" w:rsidP="00FD6F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26645" w:rsidRPr="00543C89" w:rsidRDefault="00926645" w:rsidP="00926645">
      <w:pPr>
        <w:widowControl w:val="0"/>
        <w:autoSpaceDE w:val="0"/>
        <w:autoSpaceDN w:val="0"/>
        <w:adjustRightInd w:val="0"/>
        <w:jc w:val="both"/>
      </w:pP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4"/>
          <w:szCs w:val="24"/>
        </w:rPr>
        <w:t>Руководитель организации (индивидуальный предприниматель)  ______________             _____________________________</w:t>
      </w: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(подпись)                                          (фамилия, инициалы)</w:t>
      </w: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45" w:rsidRPr="00543C89" w:rsidRDefault="00926645" w:rsidP="00926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Место печати".</w:t>
      </w:r>
    </w:p>
    <w:p w:rsidR="00926645" w:rsidRDefault="00926645" w:rsidP="00926645"/>
    <w:p w:rsidR="0041470E" w:rsidRDefault="0041470E"/>
    <w:sectPr w:rsidR="0041470E" w:rsidSect="00B42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4"/>
    <w:rsid w:val="00016063"/>
    <w:rsid w:val="00025553"/>
    <w:rsid w:val="00047269"/>
    <w:rsid w:val="00063753"/>
    <w:rsid w:val="00064AC4"/>
    <w:rsid w:val="00070608"/>
    <w:rsid w:val="00071AF0"/>
    <w:rsid w:val="000F1030"/>
    <w:rsid w:val="00107A55"/>
    <w:rsid w:val="0017321F"/>
    <w:rsid w:val="00184945"/>
    <w:rsid w:val="0019068E"/>
    <w:rsid w:val="00192C1C"/>
    <w:rsid w:val="00196E6F"/>
    <w:rsid w:val="001A5BEA"/>
    <w:rsid w:val="001C1D3D"/>
    <w:rsid w:val="001D57DC"/>
    <w:rsid w:val="0023081A"/>
    <w:rsid w:val="00234B21"/>
    <w:rsid w:val="00251B64"/>
    <w:rsid w:val="002568E0"/>
    <w:rsid w:val="00271773"/>
    <w:rsid w:val="00297BB1"/>
    <w:rsid w:val="002A1B80"/>
    <w:rsid w:val="002B0783"/>
    <w:rsid w:val="002B22DC"/>
    <w:rsid w:val="002C5870"/>
    <w:rsid w:val="002E4537"/>
    <w:rsid w:val="002F7916"/>
    <w:rsid w:val="0031615E"/>
    <w:rsid w:val="00325C9D"/>
    <w:rsid w:val="003368CF"/>
    <w:rsid w:val="00350541"/>
    <w:rsid w:val="00382C6B"/>
    <w:rsid w:val="003D60C4"/>
    <w:rsid w:val="00400436"/>
    <w:rsid w:val="004028B3"/>
    <w:rsid w:val="00406A68"/>
    <w:rsid w:val="00412DB2"/>
    <w:rsid w:val="0041470E"/>
    <w:rsid w:val="004203CE"/>
    <w:rsid w:val="00464C5C"/>
    <w:rsid w:val="004746C7"/>
    <w:rsid w:val="004D5634"/>
    <w:rsid w:val="004F03BB"/>
    <w:rsid w:val="004F4ABB"/>
    <w:rsid w:val="00516C16"/>
    <w:rsid w:val="0053046B"/>
    <w:rsid w:val="00563D84"/>
    <w:rsid w:val="005677BD"/>
    <w:rsid w:val="005C455E"/>
    <w:rsid w:val="005C6FEE"/>
    <w:rsid w:val="00600507"/>
    <w:rsid w:val="006106AE"/>
    <w:rsid w:val="00625118"/>
    <w:rsid w:val="006458A7"/>
    <w:rsid w:val="006A67E6"/>
    <w:rsid w:val="006A7899"/>
    <w:rsid w:val="006B787A"/>
    <w:rsid w:val="006C3156"/>
    <w:rsid w:val="006D3CEA"/>
    <w:rsid w:val="006F6E93"/>
    <w:rsid w:val="00712C37"/>
    <w:rsid w:val="00761705"/>
    <w:rsid w:val="007774E6"/>
    <w:rsid w:val="007B3896"/>
    <w:rsid w:val="007D1CCF"/>
    <w:rsid w:val="007D3555"/>
    <w:rsid w:val="007E6B6F"/>
    <w:rsid w:val="007F326D"/>
    <w:rsid w:val="007F7F00"/>
    <w:rsid w:val="00843826"/>
    <w:rsid w:val="008477F9"/>
    <w:rsid w:val="008740F8"/>
    <w:rsid w:val="008910C1"/>
    <w:rsid w:val="008A50E6"/>
    <w:rsid w:val="008B6E98"/>
    <w:rsid w:val="008C4D79"/>
    <w:rsid w:val="008D0309"/>
    <w:rsid w:val="008F779A"/>
    <w:rsid w:val="009028D8"/>
    <w:rsid w:val="00926645"/>
    <w:rsid w:val="00930DB4"/>
    <w:rsid w:val="00937612"/>
    <w:rsid w:val="00953C6B"/>
    <w:rsid w:val="009E55F4"/>
    <w:rsid w:val="00A25194"/>
    <w:rsid w:val="00A6658C"/>
    <w:rsid w:val="00A701DA"/>
    <w:rsid w:val="00A73008"/>
    <w:rsid w:val="00AB54B8"/>
    <w:rsid w:val="00AB57D7"/>
    <w:rsid w:val="00AC5BDF"/>
    <w:rsid w:val="00AD7C7F"/>
    <w:rsid w:val="00AE6AE6"/>
    <w:rsid w:val="00AE7BBF"/>
    <w:rsid w:val="00AF26B7"/>
    <w:rsid w:val="00AF56E2"/>
    <w:rsid w:val="00B06363"/>
    <w:rsid w:val="00B128AE"/>
    <w:rsid w:val="00B40B65"/>
    <w:rsid w:val="00B5620C"/>
    <w:rsid w:val="00BC6E77"/>
    <w:rsid w:val="00BD45C1"/>
    <w:rsid w:val="00BE3B56"/>
    <w:rsid w:val="00BE63F7"/>
    <w:rsid w:val="00BF19F7"/>
    <w:rsid w:val="00C01E15"/>
    <w:rsid w:val="00C05503"/>
    <w:rsid w:val="00C10E13"/>
    <w:rsid w:val="00C457A3"/>
    <w:rsid w:val="00C510A5"/>
    <w:rsid w:val="00C87EF2"/>
    <w:rsid w:val="00CB1022"/>
    <w:rsid w:val="00CB356F"/>
    <w:rsid w:val="00CD01C0"/>
    <w:rsid w:val="00D20EB2"/>
    <w:rsid w:val="00D27F2B"/>
    <w:rsid w:val="00D40AEF"/>
    <w:rsid w:val="00D71500"/>
    <w:rsid w:val="00D72369"/>
    <w:rsid w:val="00D8090B"/>
    <w:rsid w:val="00D95D9C"/>
    <w:rsid w:val="00D97088"/>
    <w:rsid w:val="00DD07C2"/>
    <w:rsid w:val="00DD2665"/>
    <w:rsid w:val="00DD4F99"/>
    <w:rsid w:val="00DF6E86"/>
    <w:rsid w:val="00E04E04"/>
    <w:rsid w:val="00E165E5"/>
    <w:rsid w:val="00E41F9F"/>
    <w:rsid w:val="00E53AA0"/>
    <w:rsid w:val="00E93B63"/>
    <w:rsid w:val="00EA6C9D"/>
    <w:rsid w:val="00EC545A"/>
    <w:rsid w:val="00EE0DBC"/>
    <w:rsid w:val="00EF0B80"/>
    <w:rsid w:val="00F036F0"/>
    <w:rsid w:val="00F05945"/>
    <w:rsid w:val="00F0614C"/>
    <w:rsid w:val="00F16A5E"/>
    <w:rsid w:val="00F25D34"/>
    <w:rsid w:val="00F3172A"/>
    <w:rsid w:val="00F547A3"/>
    <w:rsid w:val="00F61549"/>
    <w:rsid w:val="00F90060"/>
    <w:rsid w:val="00F9359F"/>
    <w:rsid w:val="00FA6034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6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664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6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664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811DB8DB361C8E651BC9AE0C16874AA74B0BE0891E5CD9BA258486B1B61166FC1904FE3D7F2F4oAb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811DB8DB361C8E651BC9AE0C16874AA74B0BE0891E5CD9BA258486B1B61166FC1904FE3D7F2F4oAb6F" TargetMode="External"/><Relationship Id="rId5" Type="http://schemas.openxmlformats.org/officeDocument/2006/relationships/hyperlink" Target="consultantplus://offline/ref=569811DB8DB361C8E651A38BF5C16874AA75B9BD0F90E5CD9BA258486B1B61166FC1904FE3D3F0FDoAb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User</cp:lastModifiedBy>
  <cp:revision>2</cp:revision>
  <dcterms:created xsi:type="dcterms:W3CDTF">2017-02-07T09:05:00Z</dcterms:created>
  <dcterms:modified xsi:type="dcterms:W3CDTF">2017-02-07T09:05:00Z</dcterms:modified>
</cp:coreProperties>
</file>